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41B8" w14:textId="77777777" w:rsidR="00C237AD" w:rsidRPr="00BB44E1" w:rsidRDefault="007014CD" w:rsidP="00BB44E1">
      <w:pPr>
        <w:pStyle w:val="BodyText"/>
        <w:ind w:right="720"/>
        <w:jc w:val="center"/>
        <w:rPr>
          <w:b/>
          <w:w w:val="105"/>
          <w:sz w:val="22"/>
          <w:szCs w:val="22"/>
        </w:rPr>
      </w:pPr>
      <w:r w:rsidRPr="00BB44E1">
        <w:rPr>
          <w:noProof/>
          <w:sz w:val="22"/>
          <w:szCs w:val="22"/>
        </w:rPr>
        <mc:AlternateContent>
          <mc:Choice Requires="wps">
            <w:drawing>
              <wp:anchor distT="0" distB="0" distL="114300" distR="114300" simplePos="0" relativeHeight="1072" behindDoc="0" locked="0" layoutInCell="1" allowOverlap="1" wp14:anchorId="400A7C54" wp14:editId="6D5066C6">
                <wp:simplePos x="0" y="0"/>
                <wp:positionH relativeFrom="page">
                  <wp:posOffset>7731125</wp:posOffset>
                </wp:positionH>
                <wp:positionV relativeFrom="page">
                  <wp:posOffset>10012680</wp:posOffset>
                </wp:positionV>
                <wp:extent cx="0" cy="0"/>
                <wp:effectExtent l="6350" t="9984105" r="12700" b="99834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0ED5"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75pt,788.4pt" to="608.75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" strokeweight=".36pt">
                <w10:wrap anchorx="page" anchory="page"/>
              </v:line>
            </w:pict>
          </mc:Fallback>
        </mc:AlternateContent>
      </w:r>
      <w:r w:rsidRPr="00BB44E1">
        <w:rPr>
          <w:b/>
          <w:w w:val="105"/>
          <w:sz w:val="22"/>
          <w:szCs w:val="22"/>
        </w:rPr>
        <w:t>News Paper announcement for Asphalt Cut Repair Services:</w:t>
      </w:r>
    </w:p>
    <w:p w14:paraId="3AE0EF9C" w14:textId="77777777" w:rsidR="00FA3881" w:rsidRPr="00BB44E1" w:rsidRDefault="00FA3881" w:rsidP="00FA3881">
      <w:pPr>
        <w:tabs>
          <w:tab w:val="center" w:pos="4320"/>
          <w:tab w:val="left" w:pos="5909"/>
        </w:tabs>
        <w:spacing w:line="246" w:lineRule="auto"/>
        <w:jc w:val="center"/>
        <w:rPr>
          <w:b/>
          <w:bCs/>
        </w:rPr>
      </w:pPr>
    </w:p>
    <w:p w14:paraId="6254FD40" w14:textId="77777777" w:rsidR="00FA3881" w:rsidRPr="00BB44E1" w:rsidRDefault="00FA3881" w:rsidP="00FA3881">
      <w:pPr>
        <w:tabs>
          <w:tab w:val="center" w:pos="4320"/>
          <w:tab w:val="left" w:pos="5909"/>
        </w:tabs>
        <w:spacing w:line="246" w:lineRule="auto"/>
        <w:jc w:val="center"/>
        <w:rPr>
          <w:bCs/>
        </w:rPr>
      </w:pPr>
      <w:r w:rsidRPr="00BB44E1">
        <w:rPr>
          <w:bCs/>
        </w:rPr>
        <w:t>Fort Wayne City Utilities</w:t>
      </w:r>
    </w:p>
    <w:p w14:paraId="71846853" w14:textId="77777777" w:rsidR="00FA3881" w:rsidRPr="00BB44E1" w:rsidRDefault="00FA3881" w:rsidP="00FA3881">
      <w:pPr>
        <w:spacing w:line="246" w:lineRule="auto"/>
        <w:jc w:val="center"/>
        <w:rPr>
          <w:bCs/>
        </w:rPr>
      </w:pPr>
      <w:r w:rsidRPr="00BB44E1">
        <w:rPr>
          <w:bCs/>
        </w:rPr>
        <w:t>Asphalt Cut Repair Services</w:t>
      </w:r>
    </w:p>
    <w:p w14:paraId="7FA31D74" w14:textId="534D9C2F" w:rsidR="00FA3881" w:rsidRPr="00BB44E1" w:rsidRDefault="00FA3881" w:rsidP="00FA3881">
      <w:pPr>
        <w:spacing w:line="246" w:lineRule="auto"/>
        <w:jc w:val="center"/>
        <w:rPr>
          <w:bCs/>
        </w:rPr>
      </w:pPr>
      <w:r w:rsidRPr="00BB44E1">
        <w:rPr>
          <w:bCs/>
        </w:rPr>
        <w:t>Res #</w:t>
      </w:r>
      <w:r w:rsidR="00D11DA0">
        <w:rPr>
          <w:bCs/>
        </w:rPr>
        <w:t>109-11-8-22-1</w:t>
      </w:r>
    </w:p>
    <w:p w14:paraId="2FADDB29" w14:textId="77777777" w:rsidR="00C237AD" w:rsidRPr="00BB44E1" w:rsidRDefault="00C237AD" w:rsidP="00E97B08">
      <w:pPr>
        <w:pStyle w:val="BodyText"/>
        <w:spacing w:before="6"/>
        <w:ind w:right="720"/>
        <w:rPr>
          <w:sz w:val="22"/>
          <w:szCs w:val="22"/>
        </w:rPr>
      </w:pPr>
    </w:p>
    <w:p w14:paraId="3BBD7CA7" w14:textId="77777777" w:rsidR="00C237AD" w:rsidRPr="00BB44E1" w:rsidRDefault="007014CD" w:rsidP="00E97B08">
      <w:pPr>
        <w:ind w:right="720" w:firstLine="13"/>
        <w:rPr>
          <w:color w:val="000000"/>
        </w:rPr>
      </w:pPr>
      <w:r w:rsidRPr="00BB44E1">
        <w:rPr>
          <w:color w:val="000000"/>
        </w:rPr>
        <w:t xml:space="preserve">Fort Wayne </w:t>
      </w:r>
      <w:r w:rsidR="00521AA0" w:rsidRPr="00BB44E1">
        <w:rPr>
          <w:color w:val="000000"/>
        </w:rPr>
        <w:t xml:space="preserve">City </w:t>
      </w:r>
      <w:r w:rsidRPr="00BB44E1">
        <w:rPr>
          <w:color w:val="000000"/>
        </w:rPr>
        <w:t xml:space="preserve">Utilities is requesting time and material quotes for contracting various types of labor and equipment for repair of asphalt cuts made by the City to repair </w:t>
      </w:r>
      <w:r w:rsidR="00521AA0" w:rsidRPr="00BB44E1">
        <w:rPr>
          <w:color w:val="000000"/>
        </w:rPr>
        <w:t>infrastructure</w:t>
      </w:r>
      <w:r w:rsidRPr="00BB44E1">
        <w:rPr>
          <w:color w:val="000000"/>
        </w:rPr>
        <w:t xml:space="preserve">. Such repairs include 25 </w:t>
      </w:r>
      <w:r w:rsidR="00521AA0" w:rsidRPr="00BB44E1">
        <w:rPr>
          <w:color w:val="000000"/>
        </w:rPr>
        <w:t>sq.</w:t>
      </w:r>
      <w:r w:rsidRPr="00BB44E1">
        <w:rPr>
          <w:color w:val="000000"/>
        </w:rPr>
        <w:t xml:space="preserve">, 50 sg. </w:t>
      </w:r>
      <w:r w:rsidR="00521AA0" w:rsidRPr="00BB44E1">
        <w:rPr>
          <w:color w:val="000000"/>
        </w:rPr>
        <w:t xml:space="preserve">Ft. and 100 sq. ft. </w:t>
      </w:r>
      <w:r w:rsidRPr="00BB44E1">
        <w:rPr>
          <w:color w:val="000000"/>
        </w:rPr>
        <w:t>(plus) areas. All Quotes to be to the Transportation Engineering Standards dated 8- 27-15.</w:t>
      </w:r>
    </w:p>
    <w:p w14:paraId="6F63D474" w14:textId="77777777" w:rsidR="00C237AD" w:rsidRPr="00BB44E1" w:rsidRDefault="00C237AD" w:rsidP="00E97B08">
      <w:pPr>
        <w:pStyle w:val="BodyText"/>
        <w:ind w:right="720"/>
        <w:rPr>
          <w:color w:val="000000"/>
          <w:sz w:val="22"/>
          <w:szCs w:val="22"/>
        </w:rPr>
      </w:pPr>
    </w:p>
    <w:p w14:paraId="63DA5269" w14:textId="77777777" w:rsidR="00C237AD" w:rsidRPr="00BB44E1" w:rsidRDefault="007014CD" w:rsidP="00BB44E1">
      <w:pPr>
        <w:pStyle w:val="BodyText"/>
        <w:ind w:right="720"/>
        <w:rPr>
          <w:color w:val="000000"/>
          <w:sz w:val="22"/>
          <w:szCs w:val="22"/>
        </w:rPr>
      </w:pPr>
      <w:r w:rsidRPr="00BB44E1">
        <w:rPr>
          <w:color w:val="000000"/>
          <w:sz w:val="22"/>
          <w:szCs w:val="22"/>
        </w:rPr>
        <w:t>It is the intent of the Utility, for purposes of getting caught up and to maintain a minimal backlog of these</w:t>
      </w:r>
      <w:r w:rsidR="00BB44E1" w:rsidRPr="00BB44E1">
        <w:rPr>
          <w:color w:val="000000"/>
          <w:sz w:val="22"/>
          <w:szCs w:val="22"/>
        </w:rPr>
        <w:t xml:space="preserve"> </w:t>
      </w:r>
      <w:r w:rsidRPr="00BB44E1">
        <w:rPr>
          <w:color w:val="000000"/>
          <w:sz w:val="22"/>
          <w:szCs w:val="22"/>
        </w:rPr>
        <w:t xml:space="preserve">types of restorations to have a list of available contractor(s) names and </w:t>
      </w:r>
      <w:r w:rsidR="00521AA0" w:rsidRPr="00BB44E1">
        <w:rPr>
          <w:color w:val="000000"/>
          <w:sz w:val="22"/>
          <w:szCs w:val="22"/>
        </w:rPr>
        <w:t>numbers</w:t>
      </w:r>
      <w:r w:rsidRPr="00BB44E1">
        <w:rPr>
          <w:color w:val="000000"/>
          <w:sz w:val="22"/>
          <w:szCs w:val="22"/>
        </w:rPr>
        <w:t xml:space="preserve"> accessible to the Utility.</w:t>
      </w:r>
    </w:p>
    <w:p w14:paraId="4998721E" w14:textId="77777777" w:rsidR="00C237AD" w:rsidRPr="00BB44E1" w:rsidRDefault="00C237AD" w:rsidP="00E97B08">
      <w:pPr>
        <w:pStyle w:val="BodyText"/>
        <w:ind w:right="720"/>
        <w:rPr>
          <w:color w:val="000000"/>
          <w:sz w:val="22"/>
          <w:szCs w:val="22"/>
        </w:rPr>
      </w:pPr>
    </w:p>
    <w:p w14:paraId="785EB8EB" w14:textId="04681635" w:rsidR="00E97B08" w:rsidRPr="00BB44E1" w:rsidRDefault="007014CD" w:rsidP="00E97B08">
      <w:pPr>
        <w:ind w:right="720" w:hanging="5"/>
        <w:rPr>
          <w:color w:val="000000"/>
        </w:rPr>
      </w:pPr>
      <w:r w:rsidRPr="00BB44E1">
        <w:rPr>
          <w:color w:val="000000"/>
        </w:rPr>
        <w:t xml:space="preserve">Terms of agreement are </w:t>
      </w:r>
      <w:r w:rsidR="00FC7205">
        <w:rPr>
          <w:b/>
          <w:color w:val="000000"/>
        </w:rPr>
        <w:t>January</w:t>
      </w:r>
      <w:r w:rsidR="00BB44E1" w:rsidRPr="00BB44E1">
        <w:rPr>
          <w:b/>
          <w:color w:val="000000"/>
        </w:rPr>
        <w:t xml:space="preserve"> 1, 20</w:t>
      </w:r>
      <w:r w:rsidR="00FC7205">
        <w:rPr>
          <w:b/>
          <w:color w:val="000000"/>
        </w:rPr>
        <w:t>2</w:t>
      </w:r>
      <w:r w:rsidR="006610D5">
        <w:rPr>
          <w:b/>
          <w:color w:val="000000"/>
        </w:rPr>
        <w:t>3</w:t>
      </w:r>
      <w:r w:rsidR="00BB44E1" w:rsidRPr="00BB44E1">
        <w:rPr>
          <w:color w:val="000000"/>
        </w:rPr>
        <w:t xml:space="preserve"> </w:t>
      </w:r>
      <w:r w:rsidRPr="00BB44E1">
        <w:rPr>
          <w:color w:val="000000"/>
        </w:rPr>
        <w:t xml:space="preserve">through </w:t>
      </w:r>
      <w:r w:rsidRPr="00BB44E1">
        <w:rPr>
          <w:b/>
          <w:color w:val="000000"/>
        </w:rPr>
        <w:t xml:space="preserve">December </w:t>
      </w:r>
      <w:r w:rsidR="00D12992" w:rsidRPr="00BB44E1">
        <w:rPr>
          <w:b/>
          <w:color w:val="000000"/>
        </w:rPr>
        <w:t>31</w:t>
      </w:r>
      <w:r w:rsidRPr="00BB44E1">
        <w:rPr>
          <w:b/>
          <w:color w:val="000000"/>
        </w:rPr>
        <w:t xml:space="preserve">, </w:t>
      </w:r>
      <w:r w:rsidR="00FC7205">
        <w:rPr>
          <w:b/>
          <w:color w:val="000000"/>
        </w:rPr>
        <w:t>202</w:t>
      </w:r>
      <w:r w:rsidR="006610D5">
        <w:rPr>
          <w:b/>
          <w:color w:val="000000"/>
        </w:rPr>
        <w:t>3</w:t>
      </w:r>
      <w:r w:rsidRPr="00BB44E1">
        <w:rPr>
          <w:color w:val="000000"/>
        </w:rPr>
        <w:t xml:space="preserve">, on an "as needed" basis. This quote does not guarantee work to any contractor within the above time frame. </w:t>
      </w:r>
      <w:r w:rsidR="00521AA0" w:rsidRPr="00BB44E1">
        <w:rPr>
          <w:color w:val="000000"/>
        </w:rPr>
        <w:t>The</w:t>
      </w:r>
      <w:r w:rsidRPr="00BB44E1">
        <w:rPr>
          <w:color w:val="000000"/>
        </w:rPr>
        <w:t xml:space="preserve"> Utility reserves the right to award work to multiple contractors based upon the availability of the contractor(s), projected costs of the repair and the amount and type of work that needs to be performed.</w:t>
      </w:r>
      <w:r w:rsidR="00E97B08" w:rsidRPr="00BB44E1">
        <w:rPr>
          <w:color w:val="000000"/>
        </w:rPr>
        <w:t xml:space="preserve"> </w:t>
      </w:r>
    </w:p>
    <w:p w14:paraId="64E90F46" w14:textId="77777777" w:rsidR="00E97B08" w:rsidRPr="00BB44E1" w:rsidRDefault="00E97B08" w:rsidP="00E97B08">
      <w:pPr>
        <w:ind w:right="720" w:hanging="5"/>
      </w:pPr>
    </w:p>
    <w:p w14:paraId="5BFBCCAA" w14:textId="4CEB3DC1" w:rsidR="00521AA0" w:rsidRPr="00BB44E1" w:rsidRDefault="007014CD" w:rsidP="00561765">
      <w:pPr>
        <w:ind w:right="720" w:hanging="5"/>
        <w:rPr>
          <w:b/>
          <w:u w:val="single"/>
        </w:rPr>
      </w:pPr>
      <w:r w:rsidRPr="00BB44E1">
        <w:t xml:space="preserve"> </w:t>
      </w:r>
      <w:r w:rsidR="00521AA0" w:rsidRPr="00BB44E1">
        <w:t>A pre-bid for this contract will be held on</w:t>
      </w:r>
      <w:r w:rsidR="00521AA0" w:rsidRPr="00BB44E1">
        <w:rPr>
          <w:b/>
        </w:rPr>
        <w:t xml:space="preserve"> </w:t>
      </w:r>
      <w:r w:rsidR="00FC7205">
        <w:rPr>
          <w:b/>
          <w:u w:val="single"/>
        </w:rPr>
        <w:t>November</w:t>
      </w:r>
      <w:r w:rsidR="00521AA0" w:rsidRPr="00BB44E1">
        <w:rPr>
          <w:b/>
          <w:u w:val="single"/>
        </w:rPr>
        <w:t xml:space="preserve"> </w:t>
      </w:r>
      <w:r w:rsidR="0034656A">
        <w:rPr>
          <w:b/>
          <w:u w:val="single"/>
        </w:rPr>
        <w:t>30</w:t>
      </w:r>
      <w:r w:rsidR="00521AA0" w:rsidRPr="00BB44E1">
        <w:rPr>
          <w:b/>
          <w:u w:val="single"/>
        </w:rPr>
        <w:t xml:space="preserve"> 20</w:t>
      </w:r>
      <w:r w:rsidR="008061F6">
        <w:rPr>
          <w:b/>
          <w:u w:val="single"/>
        </w:rPr>
        <w:t>2</w:t>
      </w:r>
      <w:r w:rsidR="006610D5">
        <w:rPr>
          <w:b/>
          <w:u w:val="single"/>
        </w:rPr>
        <w:t>2</w:t>
      </w:r>
      <w:r w:rsidR="00521AA0" w:rsidRPr="00BB44E1">
        <w:rPr>
          <w:b/>
          <w:u w:val="single"/>
        </w:rPr>
        <w:t xml:space="preserve"> </w:t>
      </w:r>
      <w:r w:rsidR="00387D9C">
        <w:rPr>
          <w:b/>
          <w:u w:val="single"/>
        </w:rPr>
        <w:t>at 2:30</w:t>
      </w:r>
      <w:r w:rsidR="00521AA0" w:rsidRPr="00BB44E1">
        <w:rPr>
          <w:b/>
          <w:u w:val="single"/>
        </w:rPr>
        <w:t xml:space="preserve"> pm at the Water Maintenance and Service Department located at 415 East Wallace Street</w:t>
      </w:r>
      <w:r w:rsidR="007C59E3" w:rsidRPr="00BB44E1">
        <w:rPr>
          <w:b/>
          <w:u w:val="single"/>
        </w:rPr>
        <w:t xml:space="preserve"> in the Conference Room</w:t>
      </w:r>
      <w:r w:rsidR="00521AA0" w:rsidRPr="00BB44E1">
        <w:rPr>
          <w:b/>
          <w:u w:val="single"/>
        </w:rPr>
        <w:t>, Fort Wayne Indiana.</w:t>
      </w:r>
    </w:p>
    <w:p w14:paraId="65E78699" w14:textId="77777777" w:rsidR="00C237AD" w:rsidRPr="00BB44E1" w:rsidRDefault="00C237AD" w:rsidP="00E97B08">
      <w:pPr>
        <w:pStyle w:val="BodyText"/>
        <w:ind w:right="720"/>
        <w:rPr>
          <w:sz w:val="22"/>
          <w:szCs w:val="22"/>
        </w:rPr>
      </w:pPr>
    </w:p>
    <w:p w14:paraId="7E238A8C" w14:textId="04842820" w:rsidR="00C237AD" w:rsidRPr="00BB44E1" w:rsidRDefault="007014CD" w:rsidP="00727D0C">
      <w:pPr>
        <w:pStyle w:val="BodyText"/>
        <w:ind w:right="720" w:hanging="5"/>
        <w:rPr>
          <w:sz w:val="22"/>
          <w:szCs w:val="22"/>
        </w:rPr>
      </w:pPr>
      <w:r w:rsidRPr="00BB44E1">
        <w:rPr>
          <w:sz w:val="22"/>
          <w:szCs w:val="22"/>
        </w:rPr>
        <w:t>Sealed Bids are due to the Board of Public Works</w:t>
      </w:r>
      <w:r w:rsidR="00727D0C">
        <w:rPr>
          <w:sz w:val="22"/>
          <w:szCs w:val="22"/>
        </w:rPr>
        <w:t xml:space="preserve"> Quest site</w:t>
      </w:r>
      <w:r w:rsidRPr="00BB44E1">
        <w:rPr>
          <w:sz w:val="22"/>
          <w:szCs w:val="22"/>
        </w:rPr>
        <w:t xml:space="preserve"> </w:t>
      </w:r>
      <w:r w:rsidR="00727D0C">
        <w:rPr>
          <w:sz w:val="22"/>
          <w:szCs w:val="22"/>
        </w:rPr>
        <w:t xml:space="preserve">no </w:t>
      </w:r>
      <w:r w:rsidRPr="00BB44E1">
        <w:rPr>
          <w:sz w:val="22"/>
          <w:szCs w:val="22"/>
        </w:rPr>
        <w:t xml:space="preserve">later than </w:t>
      </w:r>
      <w:r w:rsidR="008217F7">
        <w:rPr>
          <w:sz w:val="22"/>
          <w:szCs w:val="22"/>
        </w:rPr>
        <w:t>2</w:t>
      </w:r>
      <w:r w:rsidR="007C59E3" w:rsidRPr="00895F94">
        <w:rPr>
          <w:sz w:val="22"/>
          <w:szCs w:val="22"/>
        </w:rPr>
        <w:t>:</w:t>
      </w:r>
      <w:r w:rsidR="008217F7">
        <w:rPr>
          <w:sz w:val="22"/>
          <w:szCs w:val="22"/>
        </w:rPr>
        <w:t>00</w:t>
      </w:r>
      <w:r w:rsidR="007C59E3" w:rsidRPr="00895F94">
        <w:rPr>
          <w:sz w:val="22"/>
          <w:szCs w:val="22"/>
        </w:rPr>
        <w:t xml:space="preserve"> </w:t>
      </w:r>
      <w:r w:rsidR="008217F7">
        <w:rPr>
          <w:sz w:val="22"/>
          <w:szCs w:val="22"/>
        </w:rPr>
        <w:t>p</w:t>
      </w:r>
      <w:r w:rsidR="007C59E3" w:rsidRPr="00895F94">
        <w:rPr>
          <w:sz w:val="22"/>
          <w:szCs w:val="22"/>
        </w:rPr>
        <w:t>m</w:t>
      </w:r>
      <w:r w:rsidRPr="00895F94">
        <w:rPr>
          <w:sz w:val="22"/>
          <w:szCs w:val="22"/>
        </w:rPr>
        <w:t>,</w:t>
      </w:r>
      <w:r w:rsidR="00E97B08" w:rsidRPr="00895F94">
        <w:rPr>
          <w:sz w:val="22"/>
          <w:szCs w:val="22"/>
        </w:rPr>
        <w:t xml:space="preserve"> </w:t>
      </w:r>
      <w:r w:rsidR="00FC7205" w:rsidRPr="008217F7">
        <w:rPr>
          <w:sz w:val="22"/>
          <w:szCs w:val="22"/>
        </w:rPr>
        <w:t>December</w:t>
      </w:r>
      <w:r w:rsidRPr="008217F7">
        <w:rPr>
          <w:sz w:val="22"/>
          <w:szCs w:val="22"/>
        </w:rPr>
        <w:t xml:space="preserve"> </w:t>
      </w:r>
      <w:r w:rsidR="008217F7">
        <w:rPr>
          <w:sz w:val="22"/>
          <w:szCs w:val="22"/>
        </w:rPr>
        <w:t>8</w:t>
      </w:r>
      <w:r w:rsidRPr="008217F7">
        <w:rPr>
          <w:sz w:val="22"/>
          <w:szCs w:val="22"/>
        </w:rPr>
        <w:t>, 20</w:t>
      </w:r>
      <w:r w:rsidR="006610D5" w:rsidRPr="008217F7">
        <w:rPr>
          <w:sz w:val="22"/>
          <w:szCs w:val="22"/>
        </w:rPr>
        <w:t>2</w:t>
      </w:r>
      <w:r w:rsidR="00727D0C" w:rsidRPr="008217F7">
        <w:rPr>
          <w:sz w:val="22"/>
          <w:szCs w:val="22"/>
        </w:rPr>
        <w:t>2</w:t>
      </w:r>
      <w:r w:rsidRPr="00895F94">
        <w:rPr>
          <w:sz w:val="22"/>
          <w:szCs w:val="22"/>
        </w:rPr>
        <w:t xml:space="preserve">. </w:t>
      </w:r>
      <w:r w:rsidR="00727D0C">
        <w:rPr>
          <w:sz w:val="22"/>
          <w:szCs w:val="22"/>
        </w:rPr>
        <w:t xml:space="preserve"> </w:t>
      </w:r>
      <w:r w:rsidR="00521AA0" w:rsidRPr="00BB44E1">
        <w:rPr>
          <w:sz w:val="22"/>
          <w:szCs w:val="22"/>
        </w:rPr>
        <w:t xml:space="preserve">Contractors will be notified of making the list by </w:t>
      </w:r>
      <w:r w:rsidR="00727D0C">
        <w:rPr>
          <w:b/>
          <w:sz w:val="22"/>
          <w:szCs w:val="22"/>
          <w:u w:val="single"/>
        </w:rPr>
        <w:t xml:space="preserve">January </w:t>
      </w:r>
      <w:r w:rsidR="00A5101A">
        <w:rPr>
          <w:b/>
          <w:sz w:val="22"/>
          <w:szCs w:val="22"/>
          <w:u w:val="single"/>
        </w:rPr>
        <w:t>1</w:t>
      </w:r>
      <w:r w:rsidR="00521AA0" w:rsidRPr="00A5101A">
        <w:rPr>
          <w:b/>
          <w:sz w:val="22"/>
          <w:szCs w:val="22"/>
          <w:u w:val="single"/>
        </w:rPr>
        <w:t>, 20</w:t>
      </w:r>
      <w:r w:rsidR="00727D0C">
        <w:rPr>
          <w:b/>
          <w:sz w:val="22"/>
          <w:szCs w:val="22"/>
          <w:u w:val="single"/>
        </w:rPr>
        <w:t>2</w:t>
      </w:r>
      <w:r w:rsidR="006610D5">
        <w:rPr>
          <w:b/>
          <w:sz w:val="22"/>
          <w:szCs w:val="22"/>
          <w:u w:val="single"/>
        </w:rPr>
        <w:t>3</w:t>
      </w:r>
      <w:r w:rsidR="00521AA0" w:rsidRPr="00A5101A">
        <w:rPr>
          <w:b/>
          <w:sz w:val="22"/>
          <w:szCs w:val="22"/>
          <w:u w:val="single"/>
        </w:rPr>
        <w:t>.</w:t>
      </w:r>
      <w:r w:rsidR="007C59E3" w:rsidRPr="00BB44E1">
        <w:rPr>
          <w:b/>
          <w:sz w:val="22"/>
          <w:szCs w:val="22"/>
          <w:u w:val="single"/>
        </w:rPr>
        <w:t xml:space="preserve"> </w:t>
      </w:r>
      <w:r w:rsidR="007C59E3" w:rsidRPr="00BB44E1">
        <w:rPr>
          <w:sz w:val="22"/>
          <w:szCs w:val="22"/>
        </w:rPr>
        <w:t xml:space="preserve">  </w:t>
      </w:r>
    </w:p>
    <w:p w14:paraId="34871D70" w14:textId="77777777" w:rsidR="00FF6A3D" w:rsidRDefault="00FF6A3D" w:rsidP="00FA3881">
      <w:pPr>
        <w:pStyle w:val="NoSpacing"/>
        <w:rPr>
          <w:sz w:val="22"/>
          <w:szCs w:val="22"/>
        </w:rPr>
      </w:pPr>
    </w:p>
    <w:p w14:paraId="3E811FD7" w14:textId="77777777" w:rsidR="00FA3881" w:rsidRPr="00DC4CC6" w:rsidRDefault="00817255" w:rsidP="00DC4CC6">
      <w:pPr>
        <w:pStyle w:val="BodyText"/>
        <w:rPr>
          <w:sz w:val="22"/>
          <w:szCs w:val="22"/>
        </w:rPr>
      </w:pPr>
      <w:r w:rsidRPr="00DC4CC6">
        <w:rPr>
          <w:sz w:val="22"/>
          <w:szCs w:val="22"/>
        </w:rPr>
        <w:t xml:space="preserve">Bidding Information can only be downloaded at </w:t>
      </w:r>
      <w:hyperlink r:id="rId5" w:history="1">
        <w:r w:rsidRPr="00DC4CC6">
          <w:rPr>
            <w:rStyle w:val="Hyperlink"/>
            <w:sz w:val="22"/>
            <w:szCs w:val="22"/>
          </w:rPr>
          <w:t>http://bidding.cityoffortwayne.org/city.php</w:t>
        </w:r>
      </w:hyperlink>
      <w:r w:rsidRPr="00DC4CC6">
        <w:rPr>
          <w:sz w:val="22"/>
          <w:szCs w:val="22"/>
        </w:rPr>
        <w:t xml:space="preserve"> and/or </w:t>
      </w:r>
      <w:hyperlink r:id="rId6" w:history="1">
        <w:r w:rsidRPr="00DC4CC6">
          <w:rPr>
            <w:rStyle w:val="Hyperlink"/>
            <w:sz w:val="22"/>
            <w:szCs w:val="22"/>
          </w:rPr>
          <w:t>www.questcdn.com</w:t>
        </w:r>
      </w:hyperlink>
      <w:r w:rsidRPr="00DC4CC6">
        <w:rPr>
          <w:b/>
          <w:bCs/>
          <w:sz w:val="22"/>
          <w:szCs w:val="22"/>
        </w:rPr>
        <w:t xml:space="preserve"> </w:t>
      </w:r>
      <w:r w:rsidRPr="00DC4CC6">
        <w:rPr>
          <w:sz w:val="22"/>
          <w:szCs w:val="22"/>
        </w:rPr>
        <w:t xml:space="preserve">. Contractors may view the contract documents at no cost prior to becoming a </w:t>
      </w:r>
      <w:proofErr w:type="spellStart"/>
      <w:r w:rsidRPr="00DC4CC6">
        <w:rPr>
          <w:sz w:val="22"/>
          <w:szCs w:val="22"/>
        </w:rPr>
        <w:t>Planholder</w:t>
      </w:r>
      <w:proofErr w:type="spellEnd"/>
      <w:r w:rsidRPr="00DC4CC6">
        <w:rPr>
          <w:sz w:val="22"/>
          <w:szCs w:val="22"/>
        </w:rPr>
        <w:t xml:space="preserve">. Contact </w:t>
      </w:r>
      <w:proofErr w:type="spellStart"/>
      <w:r w:rsidRPr="00DC4CC6">
        <w:rPr>
          <w:sz w:val="22"/>
          <w:szCs w:val="22"/>
        </w:rPr>
        <w:t>QuestCDN</w:t>
      </w:r>
      <w:proofErr w:type="spellEnd"/>
      <w:r w:rsidRPr="00DC4CC6">
        <w:rPr>
          <w:sz w:val="22"/>
          <w:szCs w:val="22"/>
        </w:rPr>
        <w:t xml:space="preserve"> Customer Support at 952-233-1632 or </w:t>
      </w:r>
      <w:hyperlink r:id="rId7" w:history="1">
        <w:r w:rsidRPr="00DC4CC6">
          <w:rPr>
            <w:rStyle w:val="Hyperlink"/>
            <w:sz w:val="22"/>
            <w:szCs w:val="22"/>
          </w:rPr>
          <w:t>info@questcdn.com</w:t>
        </w:r>
      </w:hyperlink>
      <w:r w:rsidRPr="00DC4CC6">
        <w:rPr>
          <w:sz w:val="22"/>
          <w:szCs w:val="22"/>
        </w:rPr>
        <w:t xml:space="preserve"> for assistance in membership registration, and downloading digital project information</w:t>
      </w:r>
    </w:p>
    <w:p w14:paraId="7AAF3FE3" w14:textId="77777777" w:rsidR="00817255" w:rsidRPr="00BB44E1" w:rsidRDefault="00817255" w:rsidP="00FA3881">
      <w:pPr>
        <w:spacing w:line="244" w:lineRule="auto"/>
        <w:jc w:val="both"/>
        <w:rPr>
          <w:b/>
        </w:rPr>
      </w:pPr>
    </w:p>
    <w:p w14:paraId="3032DDEE" w14:textId="035AE2E5" w:rsidR="00FA3881" w:rsidRPr="00BB44E1" w:rsidRDefault="00FA3881" w:rsidP="00FA3881">
      <w:pPr>
        <w:spacing w:line="244" w:lineRule="auto"/>
        <w:jc w:val="both"/>
        <w:rPr>
          <w:b/>
        </w:rPr>
      </w:pPr>
      <w:r w:rsidRPr="00BB44E1">
        <w:rPr>
          <w:b/>
        </w:rPr>
        <w:t xml:space="preserve">The </w:t>
      </w:r>
      <w:proofErr w:type="spellStart"/>
      <w:r w:rsidRPr="00BB44E1">
        <w:rPr>
          <w:b/>
        </w:rPr>
        <w:t>QuestCDN</w:t>
      </w:r>
      <w:proofErr w:type="spellEnd"/>
      <w:r w:rsidRPr="00BB44E1">
        <w:rPr>
          <w:b/>
        </w:rPr>
        <w:t xml:space="preserve"> </w:t>
      </w:r>
      <w:proofErr w:type="spellStart"/>
      <w:r w:rsidRPr="00BB44E1">
        <w:rPr>
          <w:b/>
        </w:rPr>
        <w:t>eBid</w:t>
      </w:r>
      <w:r w:rsidR="002C3F12">
        <w:rPr>
          <w:b/>
        </w:rPr>
        <w:t>Doc</w:t>
      </w:r>
      <w:proofErr w:type="spellEnd"/>
      <w:r w:rsidR="002C3F12">
        <w:rPr>
          <w:b/>
        </w:rPr>
        <w:t xml:space="preserve"> Number for this project is:</w:t>
      </w:r>
      <w:r w:rsidR="00554BD5">
        <w:rPr>
          <w:b/>
        </w:rPr>
        <w:t xml:space="preserve"> </w:t>
      </w:r>
      <w:r w:rsidR="00D11DA0">
        <w:rPr>
          <w:b/>
        </w:rPr>
        <w:t>8332127</w:t>
      </w:r>
    </w:p>
    <w:p w14:paraId="2A78ADAF" w14:textId="77777777" w:rsidR="00FA3881" w:rsidRPr="00BB44E1" w:rsidRDefault="00FA3881" w:rsidP="00FA3881">
      <w:pPr>
        <w:spacing w:line="244" w:lineRule="auto"/>
        <w:jc w:val="both"/>
        <w:rPr>
          <w:b/>
        </w:rPr>
      </w:pPr>
    </w:p>
    <w:p w14:paraId="72ABCB38" w14:textId="77777777" w:rsidR="00FA3881" w:rsidRPr="00BB44E1" w:rsidRDefault="00FA3881" w:rsidP="00FA3881">
      <w:pPr>
        <w:spacing w:line="246" w:lineRule="auto"/>
        <w:jc w:val="both"/>
      </w:pPr>
      <w:r w:rsidRPr="00BB44E1">
        <w:t xml:space="preserve">No Bid may be withdrawn for at least </w:t>
      </w:r>
      <w:r w:rsidR="00BC069E">
        <w:fldChar w:fldCharType="begin"/>
      </w:r>
      <w:r w:rsidR="00BC069E">
        <w:instrText xml:space="preserve"> MERGEFIELD BIDSVALID4 </w:instrText>
      </w:r>
      <w:r w:rsidR="00BC069E">
        <w:fldChar w:fldCharType="separate"/>
      </w:r>
      <w:r w:rsidRPr="00BB44E1">
        <w:rPr>
          <w:noProof/>
        </w:rPr>
        <w:t>60</w:t>
      </w:r>
      <w:r w:rsidR="00BC069E">
        <w:rPr>
          <w:noProof/>
        </w:rPr>
        <w:fldChar w:fldCharType="end"/>
      </w:r>
      <w:r w:rsidRPr="00BB44E1">
        <w:t xml:space="preserve"> days after the scheduled time for receipt of Bids so as to allow review of Bids before</w:t>
      </w:r>
      <w:r w:rsidR="00BB44E1" w:rsidRPr="00BB44E1">
        <w:t xml:space="preserve"> announcing award of Contract. </w:t>
      </w:r>
      <w:r w:rsidRPr="00BB44E1">
        <w:t xml:space="preserve">The successful Bidder will be required to furnish a satisfactory Labor and Material Payment Bond and Performance Bond each in the amount no less than one hundred (100%) percent of the contract price. </w:t>
      </w:r>
    </w:p>
    <w:p w14:paraId="43A00979" w14:textId="77777777" w:rsidR="00FA3881" w:rsidRPr="00BB44E1" w:rsidRDefault="00FA3881" w:rsidP="00FA3881">
      <w:pPr>
        <w:spacing w:line="246" w:lineRule="auto"/>
        <w:jc w:val="both"/>
      </w:pPr>
    </w:p>
    <w:p w14:paraId="6D98309C" w14:textId="77777777" w:rsidR="00FA3881" w:rsidRPr="00BB44E1" w:rsidRDefault="00FA3881" w:rsidP="00FA3881">
      <w:pPr>
        <w:spacing w:line="246" w:lineRule="auto"/>
        <w:jc w:val="both"/>
      </w:pPr>
      <w:r w:rsidRPr="00BB44E1">
        <w:t xml:space="preserve">The Board reserves the right to reject any and all bids for failure to comply with applicable laws and/or with the Instructions to Bidders.  The Board also reserves the right to waive any defect in any bid. </w:t>
      </w:r>
    </w:p>
    <w:p w14:paraId="028DBFB8" w14:textId="77777777" w:rsidR="00FA3881" w:rsidRPr="00BB44E1" w:rsidRDefault="00FA3881" w:rsidP="00E97B08">
      <w:pPr>
        <w:pStyle w:val="BodyText"/>
        <w:ind w:right="720"/>
        <w:rPr>
          <w:sz w:val="22"/>
          <w:szCs w:val="22"/>
        </w:rPr>
      </w:pPr>
    </w:p>
    <w:p w14:paraId="1300B0D1" w14:textId="77777777" w:rsidR="00FA3881" w:rsidRPr="00BB44E1" w:rsidRDefault="00FA3881" w:rsidP="00FA3881">
      <w:pPr>
        <w:spacing w:line="246" w:lineRule="auto"/>
        <w:jc w:val="both"/>
        <w:rPr>
          <w:b/>
        </w:rPr>
      </w:pPr>
      <w:r w:rsidRPr="00BB44E1">
        <w:rPr>
          <w:b/>
        </w:rPr>
        <w:t>ATTEST:  Michelle Fulk</w:t>
      </w:r>
      <w:r w:rsidR="00FF6A3D">
        <w:rPr>
          <w:b/>
        </w:rPr>
        <w:t>-Vondran</w:t>
      </w:r>
      <w:r w:rsidRPr="00BB44E1">
        <w:rPr>
          <w:b/>
        </w:rPr>
        <w:t>, Clerk</w:t>
      </w:r>
    </w:p>
    <w:p w14:paraId="1C8BF388" w14:textId="385E2B4E" w:rsidR="00C237AD" w:rsidRPr="00BB44E1" w:rsidRDefault="00FA3881" w:rsidP="00561765">
      <w:pPr>
        <w:spacing w:line="246" w:lineRule="auto"/>
        <w:jc w:val="both"/>
      </w:pPr>
      <w:r w:rsidRPr="00BB44E1">
        <w:rPr>
          <w:b/>
        </w:rPr>
        <w:t xml:space="preserve">Publish:  </w:t>
      </w:r>
      <w:r w:rsidR="0034656A">
        <w:rPr>
          <w:bCs/>
        </w:rPr>
        <w:t>November</w:t>
      </w:r>
      <w:r w:rsidRPr="0034656A">
        <w:rPr>
          <w:bCs/>
        </w:rPr>
        <w:t xml:space="preserve"> </w:t>
      </w:r>
      <w:r w:rsidR="00BB3702">
        <w:rPr>
          <w:bCs/>
        </w:rPr>
        <w:t>10</w:t>
      </w:r>
      <w:r w:rsidRPr="0034656A">
        <w:rPr>
          <w:bCs/>
        </w:rPr>
        <w:t>, 20</w:t>
      </w:r>
      <w:r w:rsidR="006610D5" w:rsidRPr="0034656A">
        <w:rPr>
          <w:bCs/>
        </w:rPr>
        <w:t>22</w:t>
      </w:r>
      <w:r w:rsidRPr="0034656A">
        <w:rPr>
          <w:bCs/>
        </w:rPr>
        <w:t xml:space="preserve"> &amp; </w:t>
      </w:r>
      <w:r w:rsidR="0034656A">
        <w:rPr>
          <w:bCs/>
        </w:rPr>
        <w:t>November</w:t>
      </w:r>
      <w:r w:rsidRPr="0034656A">
        <w:rPr>
          <w:bCs/>
        </w:rPr>
        <w:t xml:space="preserve"> </w:t>
      </w:r>
      <w:r w:rsidR="0034656A">
        <w:rPr>
          <w:bCs/>
        </w:rPr>
        <w:t>1</w:t>
      </w:r>
      <w:r w:rsidR="00BB3702">
        <w:rPr>
          <w:bCs/>
        </w:rPr>
        <w:t>7</w:t>
      </w:r>
      <w:r w:rsidRPr="0034656A">
        <w:rPr>
          <w:bCs/>
        </w:rPr>
        <w:t>, 20</w:t>
      </w:r>
      <w:r w:rsidR="006610D5" w:rsidRPr="0034656A">
        <w:rPr>
          <w:bCs/>
        </w:rPr>
        <w:t>2</w:t>
      </w:r>
      <w:r w:rsidR="00727D0C" w:rsidRPr="0034656A">
        <w:rPr>
          <w:bCs/>
        </w:rPr>
        <w:t>2</w:t>
      </w:r>
      <w:r w:rsidRPr="00BB44E1">
        <w:rPr>
          <w:bCs/>
        </w:rPr>
        <w:t xml:space="preserve"> </w:t>
      </w:r>
      <w:r w:rsidRPr="00BB44E1">
        <w:t>in the Journal Gazette.</w:t>
      </w:r>
      <w:r w:rsidR="006129C8">
        <w:t xml:space="preserve">  </w:t>
      </w:r>
      <w:r w:rsidRPr="00BB44E1">
        <w:t xml:space="preserve"> </w:t>
      </w:r>
    </w:p>
    <w:sectPr w:rsidR="00C237AD" w:rsidRPr="00BB44E1" w:rsidSect="006610D5">
      <w:type w:val="continuous"/>
      <w:pgSz w:w="12240" w:h="15840"/>
      <w:pgMar w:top="720"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AD"/>
    <w:rsid w:val="001D6696"/>
    <w:rsid w:val="002C3F12"/>
    <w:rsid w:val="002E1422"/>
    <w:rsid w:val="00344464"/>
    <w:rsid w:val="0034656A"/>
    <w:rsid w:val="00387D9C"/>
    <w:rsid w:val="00410450"/>
    <w:rsid w:val="00521AA0"/>
    <w:rsid w:val="00554BD5"/>
    <w:rsid w:val="00561765"/>
    <w:rsid w:val="005A2070"/>
    <w:rsid w:val="005D19D1"/>
    <w:rsid w:val="006129C8"/>
    <w:rsid w:val="006163A5"/>
    <w:rsid w:val="006610D5"/>
    <w:rsid w:val="007014CD"/>
    <w:rsid w:val="00727D0C"/>
    <w:rsid w:val="007C59E3"/>
    <w:rsid w:val="007E0AA3"/>
    <w:rsid w:val="008061F6"/>
    <w:rsid w:val="00817255"/>
    <w:rsid w:val="008217F7"/>
    <w:rsid w:val="0084272E"/>
    <w:rsid w:val="00895F94"/>
    <w:rsid w:val="009F6D01"/>
    <w:rsid w:val="00A075DA"/>
    <w:rsid w:val="00A5101A"/>
    <w:rsid w:val="00B41A93"/>
    <w:rsid w:val="00BB3702"/>
    <w:rsid w:val="00BB44E1"/>
    <w:rsid w:val="00BC069E"/>
    <w:rsid w:val="00C237AD"/>
    <w:rsid w:val="00C60780"/>
    <w:rsid w:val="00CC5612"/>
    <w:rsid w:val="00D11DA0"/>
    <w:rsid w:val="00D12992"/>
    <w:rsid w:val="00DC4CC6"/>
    <w:rsid w:val="00E97B08"/>
    <w:rsid w:val="00EC73F1"/>
    <w:rsid w:val="00F75864"/>
    <w:rsid w:val="00FA3881"/>
    <w:rsid w:val="00FB1EC7"/>
    <w:rsid w:val="00FC7205"/>
    <w:rsid w:val="00FF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FB80"/>
  <w15:docId w15:val="{5C2F963A-B865-4268-9E34-F833ED7C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FA3881"/>
    <w:rPr>
      <w:color w:val="0563C1"/>
      <w:u w:val="single"/>
    </w:rPr>
  </w:style>
  <w:style w:type="paragraph" w:styleId="NoSpacing">
    <w:name w:val="No Spacing"/>
    <w:uiPriority w:val="1"/>
    <w:qFormat/>
    <w:rsid w:val="00FA3881"/>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494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questcd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questcdn.com" TargetMode="External"/><Relationship Id="rId5" Type="http://schemas.openxmlformats.org/officeDocument/2006/relationships/hyperlink" Target="http://bidding.cityoffortwayne.org/city.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26BE-B7D6-44C1-BA81-7D319544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Nelson</dc:creator>
  <cp:lastModifiedBy>Michelle Fulk-Vondran</cp:lastModifiedBy>
  <cp:revision>2</cp:revision>
  <cp:lastPrinted>2022-10-31T18:13:00Z</cp:lastPrinted>
  <dcterms:created xsi:type="dcterms:W3CDTF">2022-11-07T13:01:00Z</dcterms:created>
  <dcterms:modified xsi:type="dcterms:W3CDTF">2022-11-07T13:01:00Z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RICOH MP C4503</vt:lpwstr>
  </property>
  <property fmtid="{D5CDD505-2E9C-101B-9397-08002B2CF9AE}" pid="4" name="LastSaved">
    <vt:filetime>2017-12-08T00:00:00Z</vt:filetime>
  </property>
</Properties>
</file>