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93" w:rsidRPr="003C5B93" w:rsidRDefault="003C5B93" w:rsidP="003C5B93">
      <w:pPr>
        <w:pBdr>
          <w:top w:val="double" w:sz="6" w:space="1" w:color="auto"/>
          <w:left w:val="double" w:sz="6" w:space="1" w:color="auto"/>
          <w:bottom w:val="double" w:sz="6" w:space="1" w:color="auto"/>
          <w:right w:val="double" w:sz="6" w:space="1" w:color="auto"/>
        </w:pBdr>
        <w:tabs>
          <w:tab w:val="clear" w:pos="576"/>
          <w:tab w:val="clear" w:pos="1008"/>
          <w:tab w:val="clear" w:pos="1440"/>
          <w:tab w:val="clear" w:pos="1872"/>
          <w:tab w:val="clear" w:pos="2304"/>
          <w:tab w:val="clear" w:pos="2736"/>
        </w:tabs>
        <w:suppressAutoHyphens/>
        <w:spacing w:before="240"/>
        <w:jc w:val="both"/>
        <w:rPr>
          <w:szCs w:val="20"/>
        </w:rPr>
      </w:pPr>
      <w:r w:rsidRPr="003C5B93">
        <w:rPr>
          <w:szCs w:val="20"/>
        </w:rPr>
        <w:t xml:space="preserve">CITY OF FORT WAYNE MASTER </w:t>
      </w:r>
      <w:r w:rsidRPr="003C5B93">
        <w:rPr>
          <w:szCs w:val="20"/>
        </w:rPr>
        <w:tab/>
      </w:r>
      <w:r w:rsidRPr="003C5B93">
        <w:rPr>
          <w:szCs w:val="20"/>
        </w:rPr>
        <w:tab/>
        <w:t xml:space="preserve">    </w:t>
      </w:r>
      <w:r w:rsidRPr="003C5B93">
        <w:rPr>
          <w:szCs w:val="20"/>
        </w:rPr>
        <w:tab/>
        <w:t xml:space="preserve">                                                UPDATED: </w:t>
      </w:r>
      <w:r w:rsidR="00503800">
        <w:rPr>
          <w:szCs w:val="20"/>
        </w:rPr>
        <w:t xml:space="preserve"> </w:t>
      </w:r>
      <w:r w:rsidR="008340FC">
        <w:rPr>
          <w:szCs w:val="20"/>
        </w:rPr>
        <w:t>11</w:t>
      </w:r>
      <w:r w:rsidR="003B5418">
        <w:rPr>
          <w:szCs w:val="20"/>
        </w:rPr>
        <w:t>/</w:t>
      </w:r>
      <w:r w:rsidR="008340FC">
        <w:rPr>
          <w:szCs w:val="20"/>
        </w:rPr>
        <w:t>16</w:t>
      </w:r>
      <w:r w:rsidR="003B5418">
        <w:rPr>
          <w:szCs w:val="20"/>
        </w:rPr>
        <w:t>/18</w:t>
      </w:r>
    </w:p>
    <w:p w:rsidR="0051534E" w:rsidRDefault="0051534E" w:rsidP="0051534E">
      <w:pPr>
        <w:tabs>
          <w:tab w:val="left" w:pos="245"/>
          <w:tab w:val="left" w:pos="720"/>
          <w:tab w:val="left" w:pos="1267"/>
          <w:tab w:val="left" w:pos="1800"/>
          <w:tab w:val="left" w:pos="2074"/>
          <w:tab w:val="left" w:pos="2520"/>
        </w:tabs>
        <w:jc w:val="center"/>
        <w:rPr>
          <w:sz w:val="24"/>
        </w:rPr>
      </w:pPr>
      <w:r>
        <w:rPr>
          <w:sz w:val="24"/>
        </w:rPr>
        <w:t>SECTION 26 05 33</w:t>
      </w:r>
    </w:p>
    <w:p w:rsidR="0051534E" w:rsidRDefault="0051534E" w:rsidP="0051534E">
      <w:pPr>
        <w:tabs>
          <w:tab w:val="left" w:pos="245"/>
          <w:tab w:val="left" w:pos="720"/>
          <w:tab w:val="left" w:pos="1267"/>
          <w:tab w:val="left" w:pos="1800"/>
          <w:tab w:val="left" w:pos="2074"/>
          <w:tab w:val="left" w:pos="2520"/>
        </w:tabs>
        <w:jc w:val="both"/>
        <w:rPr>
          <w:sz w:val="24"/>
        </w:rPr>
      </w:pPr>
    </w:p>
    <w:p w:rsidR="0051534E" w:rsidRPr="00D5094D" w:rsidRDefault="003D036F" w:rsidP="00D5094D">
      <w:pPr>
        <w:tabs>
          <w:tab w:val="left" w:pos="245"/>
          <w:tab w:val="left" w:pos="720"/>
          <w:tab w:val="left" w:pos="1267"/>
          <w:tab w:val="left" w:pos="1800"/>
          <w:tab w:val="left" w:pos="2074"/>
          <w:tab w:val="left" w:pos="2520"/>
        </w:tabs>
        <w:jc w:val="center"/>
        <w:rPr>
          <w:sz w:val="24"/>
        </w:rPr>
      </w:pPr>
      <w:r>
        <w:rPr>
          <w:sz w:val="24"/>
        </w:rPr>
        <w:t>RACEWAYS AND BOXES FOR ELECTRICAL SYSTEMS</w:t>
      </w:r>
    </w:p>
    <w:p w:rsidR="0051534E" w:rsidRDefault="0051534E" w:rsidP="0051534E">
      <w:pPr>
        <w:pStyle w:val="PartDesignation"/>
      </w:pPr>
      <w:r>
        <w:t>GENERAL</w:t>
      </w:r>
    </w:p>
    <w:p w:rsidR="0051534E" w:rsidRDefault="0051534E" w:rsidP="0051534E">
      <w:pPr>
        <w:pStyle w:val="ArticleHeading"/>
      </w:pPr>
      <w:r>
        <w:t>DESCRIPTION</w:t>
      </w:r>
    </w:p>
    <w:p w:rsidR="0051534E" w:rsidRDefault="0051534E" w:rsidP="0051534E">
      <w:pPr>
        <w:pStyle w:val="Paragraph"/>
      </w:pPr>
      <w:r>
        <w:t>Scope:</w:t>
      </w:r>
    </w:p>
    <w:p w:rsidR="0051534E" w:rsidRDefault="0051534E" w:rsidP="0051534E">
      <w:pPr>
        <w:pStyle w:val="Paragraph1"/>
      </w:pPr>
      <w:r>
        <w:t>C</w:t>
      </w:r>
      <w:r w:rsidR="004C5CD6">
        <w:t>ontractor</w:t>
      </w:r>
      <w:r>
        <w:t xml:space="preserve"> shall provide all labor, materials, equipment, and incidentals shown, specified, and required to furnish and install conduit and fittings to form complete, coordinated and grounded raceway systems.</w:t>
      </w: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51534E">
        <w:rPr>
          <w:szCs w:val="20"/>
        </w:rPr>
        <w:t xml:space="preserve">NTS: Retain paragraph “2” below when conduit routings are not detailed on the </w:t>
      </w:r>
      <w:r w:rsidR="00503AC9">
        <w:rPr>
          <w:szCs w:val="20"/>
        </w:rPr>
        <w:t>D</w:t>
      </w:r>
      <w:r w:rsidRPr="0051534E">
        <w:rPr>
          <w:szCs w:val="20"/>
        </w:rPr>
        <w:t xml:space="preserve">rawings.  The level of detail may vary with project and </w:t>
      </w:r>
      <w:r w:rsidR="00503AC9">
        <w:rPr>
          <w:szCs w:val="20"/>
        </w:rPr>
        <w:t>O</w:t>
      </w:r>
      <w:r w:rsidRPr="0051534E">
        <w:rPr>
          <w:szCs w:val="20"/>
        </w:rPr>
        <w:t xml:space="preserve">wner requirements; however, detailed routings are usually </w:t>
      </w:r>
      <w:r w:rsidR="000F2936">
        <w:rPr>
          <w:szCs w:val="20"/>
        </w:rPr>
        <w:t>not included for Work</w:t>
      </w:r>
      <w:r w:rsidRPr="0051534E">
        <w:rPr>
          <w:szCs w:val="20"/>
        </w:rPr>
        <w:t xml:space="preserve"> within buildings, but should be </w:t>
      </w:r>
      <w:r w:rsidR="000F2936">
        <w:rPr>
          <w:szCs w:val="20"/>
        </w:rPr>
        <w:t>included</w:t>
      </w:r>
      <w:r w:rsidRPr="0051534E">
        <w:rPr>
          <w:szCs w:val="20"/>
        </w:rPr>
        <w:t xml:space="preserve"> for exterior areas and tanks.</w:t>
      </w:r>
    </w:p>
    <w:p w:rsidR="0051534E" w:rsidRDefault="0051534E" w:rsidP="0051534E">
      <w:pPr>
        <w:pStyle w:val="Paragraph1"/>
      </w:pPr>
      <w:r>
        <w:t>When specific, detailed conduit routings for various systems within buildings and other areas are not be shown on the Drawings, C</w:t>
      </w:r>
      <w:r w:rsidR="004C5CD6">
        <w:t>ontractor</w:t>
      </w:r>
      <w:r>
        <w:t xml:space="preserve"> shall establish routings based on single-line, riser, and interconnection diagrams and other information on the Drawings.  C</w:t>
      </w:r>
      <w:r w:rsidR="004C5CD6">
        <w:t>ontractor</w:t>
      </w:r>
      <w:r>
        <w:t xml:space="preserve"> shall provide for the proper installation of conduits in each system.</w:t>
      </w:r>
    </w:p>
    <w:p w:rsidR="008340FC" w:rsidRDefault="008340FC" w:rsidP="008340FC">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8340FC">
        <w:rPr>
          <w:szCs w:val="20"/>
        </w:rPr>
        <w:t>NTS: Edit conduit types and application below to suit the Project</w:t>
      </w:r>
      <w:r w:rsidRPr="0051534E">
        <w:rPr>
          <w:szCs w:val="20"/>
        </w:rPr>
        <w:t>.</w:t>
      </w:r>
      <w:r>
        <w:rPr>
          <w:szCs w:val="20"/>
        </w:rPr>
        <w:t xml:space="preserve">  Coordinate with Plant.</w:t>
      </w:r>
    </w:p>
    <w:p w:rsidR="0051534E" w:rsidRDefault="0051534E" w:rsidP="0051534E">
      <w:pPr>
        <w:pStyle w:val="Paragraph1"/>
      </w:pPr>
      <w:r>
        <w:t>Conduit types and the installation methods shall comply with the following, unless otherwise shown or indicated in the Contract Documents:</w:t>
      </w:r>
    </w:p>
    <w:p w:rsidR="0051534E" w:rsidRDefault="0051534E" w:rsidP="0051534E">
      <w:pPr>
        <w:pStyle w:val="Subparagrapha"/>
      </w:pPr>
      <w:r>
        <w:t xml:space="preserve">Use </w:t>
      </w:r>
      <w:r w:rsidR="00C2026A">
        <w:t xml:space="preserve">rigid aluminum </w:t>
      </w:r>
      <w:proofErr w:type="gramStart"/>
      <w:r>
        <w:t>conduit  for</w:t>
      </w:r>
      <w:proofErr w:type="gramEnd"/>
      <w:r>
        <w:t xml:space="preserve"> exposed indoor conduit runs in non-corrosive areas.  </w:t>
      </w:r>
    </w:p>
    <w:p w:rsidR="0051534E" w:rsidRDefault="0051534E" w:rsidP="0051534E">
      <w:pPr>
        <w:pStyle w:val="Subparagrapha"/>
      </w:pPr>
      <w:r>
        <w:t>Use PVC-coated rigid steel for exposed exterior conduit runs in hazardous, wet, and corrosive locations.</w:t>
      </w:r>
    </w:p>
    <w:p w:rsidR="00FB4AAD" w:rsidRDefault="00FB4AAD" w:rsidP="00FB4AAD">
      <w:pPr>
        <w:pStyle w:val="Subparagrapha"/>
      </w:pPr>
      <w:r>
        <w:t>Use PVC-coated rigid steel or rigid aluminum conduit for exposed interior conduit runs in hazardous, wet, and corrosive locations.</w:t>
      </w:r>
    </w:p>
    <w:p w:rsidR="0051534E" w:rsidRDefault="0051534E" w:rsidP="0051534E">
      <w:pPr>
        <w:pStyle w:val="Subparagrapha"/>
      </w:pPr>
      <w:r>
        <w:t>Use PVC-coated rigid steel conduit for individual conduits direct-buried in the ground.</w:t>
      </w:r>
    </w:p>
    <w:p w:rsidR="0051534E" w:rsidRDefault="0051534E" w:rsidP="0051534E">
      <w:pPr>
        <w:pStyle w:val="Subparagrapha"/>
      </w:pPr>
      <w:r>
        <w:t>Use Schedule 40 PVC conduit for concrete-encased duct bank runs.</w:t>
      </w:r>
    </w:p>
    <w:p w:rsidR="00083C71" w:rsidRPr="008340FC" w:rsidRDefault="00083C71" w:rsidP="0051534E">
      <w:pPr>
        <w:pStyle w:val="Subparagrapha"/>
      </w:pPr>
      <w:r w:rsidRPr="008340FC">
        <w:t>Use PVC coated rigid steel conduit for transition from duct bank.</w:t>
      </w:r>
    </w:p>
    <w:p w:rsidR="00083C71" w:rsidRPr="008340FC" w:rsidRDefault="0051534E" w:rsidP="00083C71">
      <w:pPr>
        <w:pStyle w:val="Subparagrapha"/>
      </w:pPr>
      <w:r w:rsidRPr="008340FC">
        <w:t>Use</w:t>
      </w:r>
      <w:r w:rsidR="00C2026A" w:rsidRPr="008340FC">
        <w:t xml:space="preserve"> </w:t>
      </w:r>
      <w:r w:rsidRPr="008340FC">
        <w:t xml:space="preserve">Schedule 40 PVC conduit for conduit runs embedded in structural concrete slabs. </w:t>
      </w:r>
      <w:r w:rsidR="00083C71" w:rsidRPr="008340FC">
        <w:t>Use PVC coated rigid steel conduit for transition from duct bank.</w:t>
      </w:r>
    </w:p>
    <w:p w:rsidR="0051534E" w:rsidRPr="008340FC" w:rsidRDefault="0051534E" w:rsidP="008340FC">
      <w:pPr>
        <w:pStyle w:val="Subparagrapha"/>
        <w:numPr>
          <w:ilvl w:val="0"/>
          <w:numId w:val="0"/>
        </w:numPr>
        <w:ind w:left="1872"/>
        <w:rPr>
          <w:highlight w:val="yellow"/>
        </w:rPr>
      </w:pP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 w:val="24"/>
          <w:szCs w:val="20"/>
        </w:rPr>
      </w:pPr>
      <w:r w:rsidRPr="0051534E">
        <w:rPr>
          <w:szCs w:val="20"/>
        </w:rPr>
        <w:t>NTS: Edit paragraph “</w:t>
      </w:r>
      <w:r w:rsidR="008340FC">
        <w:rPr>
          <w:szCs w:val="20"/>
        </w:rPr>
        <w:t>h</w:t>
      </w:r>
      <w:r w:rsidRPr="0051534E">
        <w:rPr>
          <w:szCs w:val="20"/>
        </w:rPr>
        <w:t xml:space="preserve">” below to suit the project.  Coordinate with section 26 29 23, </w:t>
      </w:r>
      <w:r w:rsidR="00503AC9">
        <w:rPr>
          <w:szCs w:val="20"/>
        </w:rPr>
        <w:t>L</w:t>
      </w:r>
      <w:r w:rsidRPr="0051534E">
        <w:rPr>
          <w:szCs w:val="20"/>
        </w:rPr>
        <w:t>ow-</w:t>
      </w:r>
      <w:r w:rsidR="00503AC9">
        <w:rPr>
          <w:szCs w:val="20"/>
        </w:rPr>
        <w:t>V</w:t>
      </w:r>
      <w:r w:rsidRPr="0051534E">
        <w:rPr>
          <w:szCs w:val="20"/>
        </w:rPr>
        <w:t xml:space="preserve">oltage </w:t>
      </w:r>
      <w:r w:rsidR="00503AC9">
        <w:rPr>
          <w:szCs w:val="20"/>
        </w:rPr>
        <w:t>V</w:t>
      </w:r>
      <w:r w:rsidRPr="0051534E">
        <w:rPr>
          <w:szCs w:val="20"/>
        </w:rPr>
        <w:t xml:space="preserve">ariable </w:t>
      </w:r>
      <w:r w:rsidR="00503AC9">
        <w:rPr>
          <w:szCs w:val="20"/>
        </w:rPr>
        <w:t>F</w:t>
      </w:r>
      <w:r w:rsidRPr="0051534E">
        <w:rPr>
          <w:szCs w:val="20"/>
        </w:rPr>
        <w:t xml:space="preserve">requency </w:t>
      </w:r>
      <w:r w:rsidR="00503AC9">
        <w:rPr>
          <w:szCs w:val="20"/>
        </w:rPr>
        <w:t>D</w:t>
      </w:r>
      <w:r w:rsidRPr="0051534E">
        <w:rPr>
          <w:szCs w:val="20"/>
        </w:rPr>
        <w:t xml:space="preserve">rives, and other “noise sensitive” requirements and edit accordingly.  Insert at </w:t>
      </w:r>
      <w:r w:rsidR="007A0F9F">
        <w:rPr>
          <w:szCs w:val="20"/>
        </w:rPr>
        <w:t>(--1--)</w:t>
      </w:r>
      <w:r w:rsidRPr="0051534E">
        <w:rPr>
          <w:szCs w:val="20"/>
        </w:rPr>
        <w:t xml:space="preserve"> either “</w:t>
      </w:r>
      <w:r w:rsidR="00503AC9">
        <w:rPr>
          <w:szCs w:val="20"/>
        </w:rPr>
        <w:t>PVC</w:t>
      </w:r>
      <w:r w:rsidRPr="0051534E">
        <w:rPr>
          <w:szCs w:val="20"/>
        </w:rPr>
        <w:t>-coated rigid steel” or “aluminum” as required.  Delete paragraph “</w:t>
      </w:r>
      <w:r w:rsidR="00CD74C4">
        <w:rPr>
          <w:szCs w:val="20"/>
        </w:rPr>
        <w:t>g</w:t>
      </w:r>
      <w:r w:rsidRPr="0051534E">
        <w:rPr>
          <w:szCs w:val="20"/>
        </w:rPr>
        <w:t>” if not required.</w:t>
      </w:r>
    </w:p>
    <w:p w:rsidR="0051534E" w:rsidRDefault="0051534E" w:rsidP="0051534E">
      <w:pPr>
        <w:pStyle w:val="Subparagrapha"/>
      </w:pPr>
      <w:r>
        <w:t xml:space="preserve">Use </w:t>
      </w:r>
      <w:r w:rsidR="00FB4AAD">
        <w:t xml:space="preserve">rigid </w:t>
      </w:r>
      <w:r>
        <w:t xml:space="preserve">steel conduit for </w:t>
      </w:r>
      <w:r w:rsidR="00AB4696">
        <w:t>industrial</w:t>
      </w:r>
      <w:r>
        <w:t xml:space="preserve"> </w:t>
      </w:r>
      <w:proofErr w:type="gramStart"/>
      <w:r>
        <w:t>control  systems</w:t>
      </w:r>
      <w:proofErr w:type="gramEnd"/>
      <w:r w:rsidR="00AB4696">
        <w:t xml:space="preserve"> </w:t>
      </w:r>
      <w:r w:rsidR="00AB4696" w:rsidRPr="00AB4696">
        <w:t>(ICS)</w:t>
      </w:r>
      <w:r>
        <w:t>, system control and data acquisition (SCADA) systems, and communication systems, regardless of the installation.  Conduit shall be (--1--) in hazardous, wet, and corrosive locations.</w:t>
      </w:r>
    </w:p>
    <w:p w:rsidR="0051534E" w:rsidRDefault="0051534E" w:rsidP="0051534E">
      <w:pPr>
        <w:pStyle w:val="Paragraph"/>
      </w:pPr>
      <w:r>
        <w:lastRenderedPageBreak/>
        <w:t>Coordination:</w:t>
      </w:r>
    </w:p>
    <w:p w:rsidR="0051534E" w:rsidRDefault="0051534E" w:rsidP="0051534E">
      <w:pPr>
        <w:pStyle w:val="Paragraph1"/>
      </w:pPr>
      <w:r>
        <w:t>Conduit runs shown are diagrammatic.  Coordinate conduit installation with piping, ductwork, light fixtures, and other systems and equipment and locate to avoid interferences.</w:t>
      </w:r>
    </w:p>
    <w:p w:rsidR="0051534E" w:rsidRDefault="0051534E" w:rsidP="0051534E">
      <w:pPr>
        <w:pStyle w:val="Paragraph1"/>
      </w:pPr>
      <w:r>
        <w:t xml:space="preserve">For conduits to be embedded in concrete slabs, confirm adequate slab thickness and coordinate location of conduits with placement of reinforcing steel, </w:t>
      </w:r>
      <w:proofErr w:type="spellStart"/>
      <w:r>
        <w:t>waterstops</w:t>
      </w:r>
      <w:proofErr w:type="spellEnd"/>
      <w:r>
        <w:t>, expansion joints, and other features of the concrete slab.</w:t>
      </w:r>
    </w:p>
    <w:p w:rsidR="0051534E" w:rsidRDefault="0051534E" w:rsidP="0051534E">
      <w:pPr>
        <w:pStyle w:val="Paragraph"/>
      </w:pPr>
      <w:r>
        <w:t>Related Sections:</w:t>
      </w: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51534E">
        <w:rPr>
          <w:szCs w:val="20"/>
        </w:rPr>
        <w:t xml:space="preserve">NTS: List below only sections covering products, construction, and equipment specifically identified in this section and specified in another section and directly referenced in this specification.  Do not list </w:t>
      </w:r>
      <w:r w:rsidR="00503AC9">
        <w:rPr>
          <w:szCs w:val="20"/>
        </w:rPr>
        <w:t>A</w:t>
      </w:r>
      <w:r w:rsidRPr="0051534E">
        <w:rPr>
          <w:szCs w:val="20"/>
        </w:rPr>
        <w:t xml:space="preserve">dministrative and </w:t>
      </w:r>
      <w:r w:rsidR="00503AC9">
        <w:rPr>
          <w:szCs w:val="20"/>
        </w:rPr>
        <w:t>P</w:t>
      </w:r>
      <w:r w:rsidRPr="0051534E">
        <w:rPr>
          <w:szCs w:val="20"/>
        </w:rPr>
        <w:t xml:space="preserve">rocedural </w:t>
      </w:r>
      <w:r w:rsidR="00503AC9">
        <w:rPr>
          <w:szCs w:val="20"/>
        </w:rPr>
        <w:t>D</w:t>
      </w:r>
      <w:r w:rsidRPr="0051534E">
        <w:rPr>
          <w:szCs w:val="20"/>
        </w:rPr>
        <w:t xml:space="preserve">ivision 01 </w:t>
      </w:r>
      <w:r w:rsidR="00503AC9">
        <w:rPr>
          <w:szCs w:val="20"/>
        </w:rPr>
        <w:t>S</w:t>
      </w:r>
      <w:r w:rsidRPr="0051534E">
        <w:rPr>
          <w:szCs w:val="20"/>
        </w:rPr>
        <w:t xml:space="preserve">ections.  </w:t>
      </w:r>
    </w:p>
    <w:p w:rsidR="0051534E" w:rsidRDefault="0051534E" w:rsidP="000F2936">
      <w:pPr>
        <w:pStyle w:val="Paragraph1"/>
      </w:pPr>
      <w:r>
        <w:t>Section</w:t>
      </w:r>
      <w:r w:rsidR="000F2936">
        <w:t xml:space="preserve"> </w:t>
      </w:r>
      <w:r w:rsidR="000F2936" w:rsidRPr="000F2936">
        <w:t>31 00 05 Trenching and Earthwork</w:t>
      </w:r>
    </w:p>
    <w:p w:rsidR="0051534E" w:rsidRDefault="0051534E" w:rsidP="0051534E">
      <w:pPr>
        <w:pStyle w:val="Paragraph1"/>
      </w:pPr>
      <w:r>
        <w:t>Section 32 12 </w:t>
      </w:r>
      <w:r w:rsidR="00A17C1C">
        <w:t>16</w:t>
      </w:r>
      <w:r>
        <w:t xml:space="preserve">, </w:t>
      </w:r>
      <w:r w:rsidR="00A17C1C">
        <w:t>Asphalt</w:t>
      </w:r>
      <w:r>
        <w:t xml:space="preserve"> Paving.</w:t>
      </w:r>
    </w:p>
    <w:p w:rsidR="0086503C" w:rsidRDefault="0086503C" w:rsidP="0086503C">
      <w:pPr>
        <w:pStyle w:val="Paragraph1"/>
      </w:pPr>
      <w:r w:rsidRPr="0086503C">
        <w:t>Section 26 05 05, General Provisions for Electrical Systems.</w:t>
      </w:r>
    </w:p>
    <w:p w:rsidR="0051534E" w:rsidRDefault="0051534E" w:rsidP="0051534E">
      <w:pPr>
        <w:pStyle w:val="Paragraph1"/>
      </w:pPr>
      <w:r>
        <w:t>Section 26 05 29, Hangers and Supports for Electrical Systems.</w:t>
      </w:r>
    </w:p>
    <w:p w:rsidR="0051534E" w:rsidRDefault="0051534E" w:rsidP="0051534E">
      <w:pPr>
        <w:pStyle w:val="Paragraph1"/>
      </w:pPr>
      <w:r>
        <w:t>Section 26 05 53, Identification for Electrical Systems.</w:t>
      </w:r>
    </w:p>
    <w:p w:rsidR="0051534E" w:rsidRDefault="0051534E" w:rsidP="0051534E">
      <w:pPr>
        <w:pStyle w:val="ArticleHeading"/>
      </w:pPr>
      <w:r>
        <w:t>REFERENCES</w:t>
      </w: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 w:val="24"/>
        </w:rPr>
      </w:pPr>
      <w:r w:rsidRPr="0051534E">
        <w:rPr>
          <w:szCs w:val="20"/>
        </w:rPr>
        <w:t>NTS: Retain applicable standards and add others as required.</w:t>
      </w:r>
    </w:p>
    <w:p w:rsidR="0051534E" w:rsidRDefault="0051534E" w:rsidP="0051534E">
      <w:pPr>
        <w:pStyle w:val="Paragraph"/>
      </w:pPr>
      <w:r>
        <w:t>Standards referenced in this Section are:</w:t>
      </w:r>
    </w:p>
    <w:p w:rsidR="0086503C" w:rsidRDefault="0086503C" w:rsidP="0086503C">
      <w:pPr>
        <w:pStyle w:val="Paragraph1"/>
      </w:pPr>
      <w:r w:rsidRPr="0086503C">
        <w:t>AASHTO, Standard Specifications for Highway Bridges.</w:t>
      </w:r>
    </w:p>
    <w:p w:rsidR="0051534E" w:rsidRDefault="0051534E" w:rsidP="0086503C">
      <w:pPr>
        <w:pStyle w:val="Paragraph1"/>
      </w:pPr>
      <w:r>
        <w:t>ANSI C80.1, Standard for Rigid Electrical Steel Conduit (ERSC).</w:t>
      </w:r>
    </w:p>
    <w:p w:rsidR="0051534E" w:rsidRDefault="0051534E" w:rsidP="00770ACD">
      <w:pPr>
        <w:pStyle w:val="Paragraph1"/>
      </w:pPr>
      <w:r>
        <w:t>ANSI/NEMA FB1, Fittings, Cast Metal Boxes, and Conduit Bodies for Conduit, Electrical Metallic Tubing and Cable.</w:t>
      </w:r>
    </w:p>
    <w:p w:rsidR="0051534E" w:rsidRDefault="0051534E" w:rsidP="00770ACD">
      <w:pPr>
        <w:pStyle w:val="Paragraph1"/>
      </w:pPr>
      <w:r>
        <w:t>NEMA TC3, Polyvinyl Chloride (PVC) Fittings for Use with Rigid PVC Conduit and Tubing.</w:t>
      </w:r>
    </w:p>
    <w:p w:rsidR="0051534E" w:rsidRDefault="0051534E" w:rsidP="00770ACD">
      <w:pPr>
        <w:pStyle w:val="Paragraph1"/>
      </w:pPr>
      <w:r>
        <w:t>UL 514B, Conduit, Tubing, and Cable Fittings.</w:t>
      </w:r>
    </w:p>
    <w:p w:rsidR="0051534E" w:rsidRDefault="0051534E" w:rsidP="00770ACD">
      <w:pPr>
        <w:pStyle w:val="Paragraph1"/>
      </w:pPr>
      <w:r>
        <w:t>UL 886, Outlet Boxes and Fittings for Use in Hazardous (Classified) Locations.</w:t>
      </w: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51534E">
        <w:rPr>
          <w:szCs w:val="20"/>
        </w:rPr>
        <w:t>NTS: Retain applicable regulatory requirements and add others as required.</w:t>
      </w:r>
    </w:p>
    <w:p w:rsidR="0051534E" w:rsidRPr="008E2DFD" w:rsidRDefault="0051534E" w:rsidP="00770ACD">
      <w:pPr>
        <w:pStyle w:val="Paragraph"/>
        <w:rPr>
          <w:szCs w:val="20"/>
        </w:rPr>
      </w:pPr>
      <w:r>
        <w:t>Regulatory Requirements: Comply with the following:</w:t>
      </w:r>
    </w:p>
    <w:p w:rsidR="008E2DFD" w:rsidRDefault="008E2DFD" w:rsidP="008E2DFD">
      <w:pPr>
        <w:pStyle w:val="Paragraph1"/>
      </w:pPr>
      <w:r>
        <w:rPr>
          <w:w w:val="105"/>
        </w:rPr>
        <w:t>Nat</w:t>
      </w:r>
      <w:r>
        <w:rPr>
          <w:spacing w:val="-9"/>
          <w:w w:val="105"/>
        </w:rPr>
        <w:t>i</w:t>
      </w:r>
      <w:r>
        <w:rPr>
          <w:w w:val="105"/>
        </w:rPr>
        <w:t>onal</w:t>
      </w:r>
      <w:r>
        <w:rPr>
          <w:spacing w:val="-11"/>
          <w:w w:val="105"/>
        </w:rPr>
        <w:t xml:space="preserve"> </w:t>
      </w:r>
      <w:r>
        <w:rPr>
          <w:w w:val="105"/>
        </w:rPr>
        <w:t>Electr</w:t>
      </w:r>
      <w:r>
        <w:rPr>
          <w:spacing w:val="-7"/>
          <w:w w:val="105"/>
        </w:rPr>
        <w:t>i</w:t>
      </w:r>
      <w:r>
        <w:rPr>
          <w:w w:val="105"/>
        </w:rPr>
        <w:t>cal</w:t>
      </w:r>
      <w:r>
        <w:rPr>
          <w:spacing w:val="-10"/>
          <w:w w:val="105"/>
        </w:rPr>
        <w:t xml:space="preserve"> </w:t>
      </w:r>
      <w:r>
        <w:rPr>
          <w:w w:val="105"/>
        </w:rPr>
        <w:t>Code:</w:t>
      </w:r>
      <w:r>
        <w:rPr>
          <w:spacing w:val="27"/>
          <w:w w:val="105"/>
        </w:rPr>
        <w:t xml:space="preserve"> </w:t>
      </w:r>
      <w:r>
        <w:rPr>
          <w:w w:val="105"/>
        </w:rPr>
        <w:t>Co</w:t>
      </w:r>
      <w:r>
        <w:rPr>
          <w:spacing w:val="9"/>
          <w:w w:val="105"/>
        </w:rPr>
        <w:t>m</w:t>
      </w:r>
      <w:r>
        <w:rPr>
          <w:w w:val="105"/>
        </w:rPr>
        <w:t>ponents</w:t>
      </w:r>
      <w:r>
        <w:rPr>
          <w:spacing w:val="-19"/>
          <w:w w:val="105"/>
        </w:rPr>
        <w:t xml:space="preserve"> </w:t>
      </w:r>
      <w:r>
        <w:rPr>
          <w:w w:val="105"/>
        </w:rPr>
        <w:t>and</w:t>
      </w:r>
      <w:r>
        <w:rPr>
          <w:spacing w:val="-13"/>
          <w:w w:val="105"/>
        </w:rPr>
        <w:t xml:space="preserve"> </w:t>
      </w:r>
      <w:r>
        <w:rPr>
          <w:spacing w:val="-7"/>
          <w:w w:val="105"/>
        </w:rPr>
        <w:t>i</w:t>
      </w:r>
      <w:r>
        <w:rPr>
          <w:w w:val="105"/>
        </w:rPr>
        <w:t>n</w:t>
      </w:r>
      <w:r>
        <w:rPr>
          <w:spacing w:val="-4"/>
          <w:w w:val="105"/>
        </w:rPr>
        <w:t>s</w:t>
      </w:r>
      <w:r>
        <w:rPr>
          <w:w w:val="105"/>
        </w:rPr>
        <w:t>tal</w:t>
      </w:r>
      <w:r>
        <w:rPr>
          <w:spacing w:val="4"/>
          <w:w w:val="105"/>
        </w:rPr>
        <w:t>l</w:t>
      </w:r>
      <w:r>
        <w:rPr>
          <w:w w:val="105"/>
        </w:rPr>
        <w:t>at</w:t>
      </w:r>
      <w:r>
        <w:rPr>
          <w:spacing w:val="-10"/>
          <w:w w:val="105"/>
        </w:rPr>
        <w:t>i</w:t>
      </w:r>
      <w:r>
        <w:rPr>
          <w:w w:val="105"/>
        </w:rPr>
        <w:t>on</w:t>
      </w:r>
      <w:r>
        <w:rPr>
          <w:spacing w:val="-14"/>
          <w:w w:val="105"/>
        </w:rPr>
        <w:t xml:space="preserve"> </w:t>
      </w:r>
      <w:r>
        <w:rPr>
          <w:spacing w:val="-4"/>
          <w:w w:val="105"/>
        </w:rPr>
        <w:t>s</w:t>
      </w:r>
      <w:r>
        <w:rPr>
          <w:w w:val="105"/>
        </w:rPr>
        <w:t>ha</w:t>
      </w:r>
      <w:r>
        <w:rPr>
          <w:spacing w:val="4"/>
          <w:w w:val="105"/>
        </w:rPr>
        <w:t>l</w:t>
      </w:r>
      <w:r>
        <w:rPr>
          <w:w w:val="105"/>
        </w:rPr>
        <w:t>l</w:t>
      </w:r>
      <w:r>
        <w:rPr>
          <w:spacing w:val="-11"/>
          <w:w w:val="105"/>
        </w:rPr>
        <w:t xml:space="preserve"> </w:t>
      </w:r>
      <w:r>
        <w:rPr>
          <w:w w:val="105"/>
        </w:rPr>
        <w:t>co</w:t>
      </w:r>
      <w:r>
        <w:rPr>
          <w:spacing w:val="10"/>
          <w:w w:val="105"/>
        </w:rPr>
        <w:t>m</w:t>
      </w:r>
      <w:r>
        <w:rPr>
          <w:w w:val="105"/>
        </w:rPr>
        <w:t>p</w:t>
      </w:r>
      <w:r>
        <w:rPr>
          <w:spacing w:val="4"/>
          <w:w w:val="105"/>
        </w:rPr>
        <w:t>l</w:t>
      </w:r>
      <w:r>
        <w:rPr>
          <w:w w:val="105"/>
        </w:rPr>
        <w:t>y</w:t>
      </w:r>
      <w:r>
        <w:rPr>
          <w:spacing w:val="-20"/>
          <w:w w:val="105"/>
        </w:rPr>
        <w:t xml:space="preserve"> </w:t>
      </w:r>
      <w:r>
        <w:rPr>
          <w:spacing w:val="-4"/>
          <w:w w:val="105"/>
        </w:rPr>
        <w:t>w</w:t>
      </w:r>
      <w:r>
        <w:rPr>
          <w:spacing w:val="-7"/>
          <w:w w:val="105"/>
        </w:rPr>
        <w:t>i</w:t>
      </w:r>
      <w:r>
        <w:rPr>
          <w:w w:val="105"/>
        </w:rPr>
        <w:t>th</w:t>
      </w:r>
      <w:r>
        <w:rPr>
          <w:spacing w:val="-15"/>
          <w:w w:val="105"/>
        </w:rPr>
        <w:t xml:space="preserve"> </w:t>
      </w:r>
      <w:r>
        <w:rPr>
          <w:w w:val="105"/>
        </w:rPr>
        <w:t>NFPA</w:t>
      </w:r>
      <w:r>
        <w:rPr>
          <w:spacing w:val="-17"/>
          <w:w w:val="105"/>
        </w:rPr>
        <w:t xml:space="preserve"> </w:t>
      </w:r>
      <w:r>
        <w:rPr>
          <w:w w:val="105"/>
        </w:rPr>
        <w:t>70.</w:t>
      </w:r>
    </w:p>
    <w:p w:rsidR="0051534E" w:rsidRDefault="0051534E" w:rsidP="00770ACD">
      <w:pPr>
        <w:pStyle w:val="Paragraph1"/>
      </w:pPr>
      <w:r>
        <w:t>NEC Article 344, Rigid Metal Conduit.</w:t>
      </w:r>
    </w:p>
    <w:p w:rsidR="00D5094D" w:rsidRDefault="00D5094D" w:rsidP="00D5094D">
      <w:pPr>
        <w:pStyle w:val="Paragraph1"/>
      </w:pPr>
      <w:r w:rsidRPr="00D5094D">
        <w:t>NEC Article 350, Liquid-Tight Flexible Metal Conduit.</w:t>
      </w:r>
    </w:p>
    <w:p w:rsidR="0051534E" w:rsidRDefault="0051534E" w:rsidP="00770ACD">
      <w:pPr>
        <w:pStyle w:val="Paragraph1"/>
      </w:pPr>
      <w:r>
        <w:t>NEC Article 352, Rigid Nonmetallic Conduit.</w:t>
      </w:r>
    </w:p>
    <w:p w:rsidR="004273CE" w:rsidRDefault="004273CE" w:rsidP="004273CE">
      <w:pPr>
        <w:pStyle w:val="Paragraph1"/>
      </w:pPr>
      <w:r>
        <w:t>NEC Article 358, Electrical Metallic Tubing.</w:t>
      </w:r>
    </w:p>
    <w:p w:rsidR="007A0F9F" w:rsidRDefault="007A0F9F" w:rsidP="007A0F9F">
      <w:pPr>
        <w:pStyle w:val="Paragraph"/>
      </w:pPr>
      <w:r>
        <w:rPr>
          <w:spacing w:val="-8"/>
          <w:w w:val="105"/>
        </w:rPr>
        <w:t>I</w:t>
      </w:r>
      <w:r>
        <w:rPr>
          <w:w w:val="105"/>
        </w:rPr>
        <w:t>te</w:t>
      </w:r>
      <w:r>
        <w:rPr>
          <w:spacing w:val="5"/>
          <w:w w:val="105"/>
        </w:rPr>
        <w:t>m</w:t>
      </w:r>
      <w:r>
        <w:rPr>
          <w:w w:val="105"/>
        </w:rPr>
        <w:t>s</w:t>
      </w:r>
      <w:r>
        <w:rPr>
          <w:spacing w:val="-14"/>
          <w:w w:val="105"/>
        </w:rPr>
        <w:t xml:space="preserve"> </w:t>
      </w:r>
      <w:r>
        <w:rPr>
          <w:w w:val="105"/>
        </w:rPr>
        <w:t>pro</w:t>
      </w:r>
      <w:r>
        <w:rPr>
          <w:spacing w:val="-8"/>
          <w:w w:val="105"/>
        </w:rPr>
        <w:t>v</w:t>
      </w:r>
      <w:r>
        <w:rPr>
          <w:spacing w:val="-7"/>
          <w:w w:val="105"/>
        </w:rPr>
        <w:t>i</w:t>
      </w:r>
      <w:r>
        <w:rPr>
          <w:w w:val="105"/>
        </w:rPr>
        <w:t>ded</w:t>
      </w:r>
      <w:r>
        <w:rPr>
          <w:spacing w:val="-10"/>
          <w:w w:val="105"/>
        </w:rPr>
        <w:t xml:space="preserve"> </w:t>
      </w:r>
      <w:r>
        <w:rPr>
          <w:w w:val="105"/>
        </w:rPr>
        <w:t>under</w:t>
      </w:r>
      <w:r>
        <w:rPr>
          <w:spacing w:val="-10"/>
          <w:w w:val="105"/>
        </w:rPr>
        <w:t xml:space="preserve"> </w:t>
      </w:r>
      <w:r>
        <w:rPr>
          <w:w w:val="105"/>
        </w:rPr>
        <w:t>th</w:t>
      </w:r>
      <w:r>
        <w:rPr>
          <w:spacing w:val="-10"/>
          <w:w w:val="105"/>
        </w:rPr>
        <w:t>i</w:t>
      </w:r>
      <w:r>
        <w:rPr>
          <w:w w:val="105"/>
        </w:rPr>
        <w:t>s</w:t>
      </w:r>
      <w:r>
        <w:rPr>
          <w:spacing w:val="-14"/>
          <w:w w:val="105"/>
        </w:rPr>
        <w:t xml:space="preserve"> </w:t>
      </w:r>
      <w:r>
        <w:rPr>
          <w:spacing w:val="-4"/>
          <w:w w:val="105"/>
        </w:rPr>
        <w:t>s</w:t>
      </w:r>
      <w:r>
        <w:rPr>
          <w:w w:val="105"/>
        </w:rPr>
        <w:t>ect</w:t>
      </w:r>
      <w:r>
        <w:rPr>
          <w:spacing w:val="-8"/>
          <w:w w:val="105"/>
        </w:rPr>
        <w:t>i</w:t>
      </w:r>
      <w:r>
        <w:rPr>
          <w:w w:val="105"/>
        </w:rPr>
        <w:t>on</w:t>
      </w:r>
      <w:r>
        <w:rPr>
          <w:spacing w:val="-10"/>
          <w:w w:val="105"/>
        </w:rPr>
        <w:t xml:space="preserve"> </w:t>
      </w:r>
      <w:r>
        <w:rPr>
          <w:spacing w:val="-4"/>
          <w:w w:val="105"/>
        </w:rPr>
        <w:t>s</w:t>
      </w:r>
      <w:r>
        <w:rPr>
          <w:w w:val="105"/>
        </w:rPr>
        <w:t>ha</w:t>
      </w:r>
      <w:r>
        <w:rPr>
          <w:spacing w:val="4"/>
          <w:w w:val="105"/>
        </w:rPr>
        <w:t>l</w:t>
      </w:r>
      <w:r>
        <w:rPr>
          <w:w w:val="105"/>
        </w:rPr>
        <w:t>l</w:t>
      </w:r>
      <w:r>
        <w:rPr>
          <w:spacing w:val="-7"/>
          <w:w w:val="105"/>
        </w:rPr>
        <w:t xml:space="preserve"> </w:t>
      </w:r>
      <w:r>
        <w:rPr>
          <w:w w:val="105"/>
        </w:rPr>
        <w:t>be</w:t>
      </w:r>
      <w:r>
        <w:rPr>
          <w:spacing w:val="-11"/>
          <w:w w:val="105"/>
        </w:rPr>
        <w:t xml:space="preserve"> </w:t>
      </w:r>
      <w:r>
        <w:rPr>
          <w:spacing w:val="4"/>
          <w:w w:val="105"/>
        </w:rPr>
        <w:t>l</w:t>
      </w:r>
      <w:r>
        <w:rPr>
          <w:spacing w:val="-7"/>
          <w:w w:val="105"/>
        </w:rPr>
        <w:t>i</w:t>
      </w:r>
      <w:r>
        <w:rPr>
          <w:spacing w:val="-4"/>
          <w:w w:val="105"/>
        </w:rPr>
        <w:t>s</w:t>
      </w:r>
      <w:r>
        <w:rPr>
          <w:w w:val="105"/>
        </w:rPr>
        <w:t>ted</w:t>
      </w:r>
      <w:r>
        <w:rPr>
          <w:spacing w:val="-12"/>
          <w:w w:val="105"/>
        </w:rPr>
        <w:t xml:space="preserve"> </w:t>
      </w:r>
      <w:r>
        <w:rPr>
          <w:w w:val="105"/>
        </w:rPr>
        <w:t>or</w:t>
      </w:r>
      <w:r>
        <w:rPr>
          <w:spacing w:val="-10"/>
          <w:w w:val="105"/>
        </w:rPr>
        <w:t xml:space="preserve"> </w:t>
      </w:r>
      <w:r>
        <w:rPr>
          <w:spacing w:val="4"/>
          <w:w w:val="105"/>
        </w:rPr>
        <w:t>l</w:t>
      </w:r>
      <w:r>
        <w:rPr>
          <w:w w:val="105"/>
        </w:rPr>
        <w:t>abe</w:t>
      </w:r>
      <w:r>
        <w:rPr>
          <w:spacing w:val="4"/>
          <w:w w:val="105"/>
        </w:rPr>
        <w:t>l</w:t>
      </w:r>
      <w:r>
        <w:rPr>
          <w:w w:val="105"/>
        </w:rPr>
        <w:t>ed</w:t>
      </w:r>
      <w:r>
        <w:rPr>
          <w:spacing w:val="-10"/>
          <w:w w:val="105"/>
        </w:rPr>
        <w:t xml:space="preserve"> </w:t>
      </w:r>
      <w:r>
        <w:rPr>
          <w:w w:val="105"/>
        </w:rPr>
        <w:t>by</w:t>
      </w:r>
      <w:r>
        <w:rPr>
          <w:spacing w:val="-18"/>
          <w:w w:val="105"/>
        </w:rPr>
        <w:t xml:space="preserve"> </w:t>
      </w:r>
      <w:r>
        <w:rPr>
          <w:w w:val="105"/>
        </w:rPr>
        <w:t>UL</w:t>
      </w:r>
      <w:r>
        <w:rPr>
          <w:spacing w:val="-10"/>
          <w:w w:val="105"/>
        </w:rPr>
        <w:t xml:space="preserve"> </w:t>
      </w:r>
      <w:r>
        <w:rPr>
          <w:w w:val="105"/>
        </w:rPr>
        <w:t>or</w:t>
      </w:r>
      <w:r>
        <w:rPr>
          <w:spacing w:val="-10"/>
          <w:w w:val="105"/>
        </w:rPr>
        <w:t xml:space="preserve"> </w:t>
      </w:r>
      <w:r>
        <w:rPr>
          <w:w w:val="105"/>
        </w:rPr>
        <w:t>other</w:t>
      </w:r>
      <w:r>
        <w:rPr>
          <w:spacing w:val="-13"/>
          <w:w w:val="105"/>
        </w:rPr>
        <w:t xml:space="preserve"> </w:t>
      </w:r>
      <w:r>
        <w:rPr>
          <w:w w:val="105"/>
        </w:rPr>
        <w:t>Nat</w:t>
      </w:r>
      <w:r>
        <w:rPr>
          <w:spacing w:val="-9"/>
          <w:w w:val="105"/>
        </w:rPr>
        <w:t>i</w:t>
      </w:r>
      <w:r>
        <w:rPr>
          <w:w w:val="105"/>
        </w:rPr>
        <w:t>ona</w:t>
      </w:r>
      <w:r>
        <w:rPr>
          <w:spacing w:val="4"/>
          <w:w w:val="105"/>
        </w:rPr>
        <w:t>ll</w:t>
      </w:r>
      <w:r>
        <w:rPr>
          <w:w w:val="105"/>
        </w:rPr>
        <w:t>y</w:t>
      </w:r>
      <w:r>
        <w:rPr>
          <w:w w:val="103"/>
        </w:rPr>
        <w:t xml:space="preserve"> </w:t>
      </w:r>
      <w:r>
        <w:rPr>
          <w:w w:val="105"/>
        </w:rPr>
        <w:t>Recogn</w:t>
      </w:r>
      <w:r>
        <w:rPr>
          <w:spacing w:val="-4"/>
          <w:w w:val="105"/>
        </w:rPr>
        <w:t>i</w:t>
      </w:r>
      <w:r>
        <w:rPr>
          <w:w w:val="105"/>
        </w:rPr>
        <w:t>zed</w:t>
      </w:r>
      <w:r>
        <w:rPr>
          <w:spacing w:val="-25"/>
          <w:w w:val="105"/>
        </w:rPr>
        <w:t xml:space="preserve"> </w:t>
      </w:r>
      <w:r>
        <w:rPr>
          <w:spacing w:val="5"/>
          <w:w w:val="105"/>
        </w:rPr>
        <w:t>T</w:t>
      </w:r>
      <w:r>
        <w:rPr>
          <w:w w:val="105"/>
        </w:rPr>
        <w:t>e</w:t>
      </w:r>
      <w:r>
        <w:rPr>
          <w:spacing w:val="-4"/>
          <w:w w:val="105"/>
        </w:rPr>
        <w:t>s</w:t>
      </w:r>
      <w:r>
        <w:rPr>
          <w:w w:val="105"/>
        </w:rPr>
        <w:t>t</w:t>
      </w:r>
      <w:r>
        <w:rPr>
          <w:spacing w:val="-10"/>
          <w:w w:val="105"/>
        </w:rPr>
        <w:t>i</w:t>
      </w:r>
      <w:r>
        <w:rPr>
          <w:w w:val="105"/>
        </w:rPr>
        <w:t>ng</w:t>
      </w:r>
      <w:r>
        <w:rPr>
          <w:spacing w:val="-24"/>
          <w:w w:val="105"/>
        </w:rPr>
        <w:t xml:space="preserve"> </w:t>
      </w:r>
      <w:r>
        <w:rPr>
          <w:w w:val="105"/>
        </w:rPr>
        <w:t>Laboratory</w:t>
      </w:r>
      <w:r>
        <w:rPr>
          <w:spacing w:val="-30"/>
          <w:w w:val="105"/>
        </w:rPr>
        <w:t xml:space="preserve"> </w:t>
      </w:r>
      <w:r>
        <w:rPr>
          <w:w w:val="105"/>
        </w:rPr>
        <w:t>(NR</w:t>
      </w:r>
      <w:r>
        <w:rPr>
          <w:spacing w:val="6"/>
          <w:w w:val="105"/>
        </w:rPr>
        <w:t>T</w:t>
      </w:r>
      <w:r>
        <w:rPr>
          <w:w w:val="105"/>
        </w:rPr>
        <w:t>L).</w:t>
      </w:r>
    </w:p>
    <w:p w:rsidR="007A0F9F" w:rsidRDefault="007A0F9F" w:rsidP="007A0F9F">
      <w:pPr>
        <w:pStyle w:val="Paragraph1"/>
      </w:pPr>
      <w:r>
        <w:rPr>
          <w:spacing w:val="4"/>
          <w:w w:val="105"/>
        </w:rPr>
        <w:t>T</w:t>
      </w:r>
      <w:r>
        <w:rPr>
          <w:w w:val="105"/>
        </w:rPr>
        <w:t>erm</w:t>
      </w:r>
      <w:r>
        <w:rPr>
          <w:spacing w:val="-5"/>
          <w:w w:val="105"/>
        </w:rPr>
        <w:t xml:space="preserve"> </w:t>
      </w:r>
      <w:r>
        <w:rPr>
          <w:w w:val="105"/>
        </w:rPr>
        <w:t>"N</w:t>
      </w:r>
      <w:r>
        <w:rPr>
          <w:spacing w:val="3"/>
          <w:w w:val="105"/>
        </w:rPr>
        <w:t>R</w:t>
      </w:r>
      <w:r>
        <w:rPr>
          <w:spacing w:val="4"/>
          <w:w w:val="105"/>
        </w:rPr>
        <w:t>T</w:t>
      </w:r>
      <w:r>
        <w:rPr>
          <w:w w:val="105"/>
        </w:rPr>
        <w:t>L"</w:t>
      </w:r>
      <w:r>
        <w:rPr>
          <w:spacing w:val="-11"/>
          <w:w w:val="105"/>
        </w:rPr>
        <w:t xml:space="preserve"> </w:t>
      </w:r>
      <w:r>
        <w:rPr>
          <w:spacing w:val="-4"/>
          <w:w w:val="105"/>
        </w:rPr>
        <w:t>s</w:t>
      </w:r>
      <w:r>
        <w:rPr>
          <w:w w:val="105"/>
        </w:rPr>
        <w:t>ha</w:t>
      </w:r>
      <w:r>
        <w:rPr>
          <w:spacing w:val="4"/>
          <w:w w:val="105"/>
        </w:rPr>
        <w:t>l</w:t>
      </w:r>
      <w:r>
        <w:rPr>
          <w:w w:val="105"/>
        </w:rPr>
        <w:t>l</w:t>
      </w:r>
      <w:r>
        <w:rPr>
          <w:spacing w:val="-9"/>
          <w:w w:val="105"/>
        </w:rPr>
        <w:t xml:space="preserve"> </w:t>
      </w:r>
      <w:r>
        <w:rPr>
          <w:w w:val="105"/>
        </w:rPr>
        <w:t>be</w:t>
      </w:r>
      <w:r>
        <w:rPr>
          <w:spacing w:val="-12"/>
          <w:w w:val="105"/>
        </w:rPr>
        <w:t xml:space="preserve"> </w:t>
      </w:r>
      <w:r>
        <w:rPr>
          <w:w w:val="105"/>
        </w:rPr>
        <w:t>as</w:t>
      </w:r>
      <w:r>
        <w:rPr>
          <w:spacing w:val="-14"/>
          <w:w w:val="105"/>
        </w:rPr>
        <w:t xml:space="preserve"> </w:t>
      </w:r>
      <w:r>
        <w:rPr>
          <w:w w:val="105"/>
        </w:rPr>
        <w:t>def</w:t>
      </w:r>
      <w:r>
        <w:rPr>
          <w:spacing w:val="-5"/>
          <w:w w:val="105"/>
        </w:rPr>
        <w:t>i</w:t>
      </w:r>
      <w:r>
        <w:rPr>
          <w:w w:val="105"/>
        </w:rPr>
        <w:t>ned</w:t>
      </w:r>
      <w:r>
        <w:rPr>
          <w:spacing w:val="-12"/>
          <w:w w:val="105"/>
        </w:rPr>
        <w:t xml:space="preserve"> </w:t>
      </w:r>
      <w:r>
        <w:rPr>
          <w:spacing w:val="-7"/>
          <w:w w:val="105"/>
        </w:rPr>
        <w:t>i</w:t>
      </w:r>
      <w:r>
        <w:rPr>
          <w:w w:val="105"/>
        </w:rPr>
        <w:t>n</w:t>
      </w:r>
      <w:r>
        <w:rPr>
          <w:spacing w:val="-11"/>
          <w:w w:val="105"/>
        </w:rPr>
        <w:t xml:space="preserve"> </w:t>
      </w:r>
      <w:r>
        <w:rPr>
          <w:w w:val="105"/>
        </w:rPr>
        <w:t>O</w:t>
      </w:r>
      <w:r>
        <w:rPr>
          <w:spacing w:val="-4"/>
          <w:w w:val="105"/>
        </w:rPr>
        <w:t>S</w:t>
      </w:r>
      <w:r>
        <w:rPr>
          <w:w w:val="105"/>
        </w:rPr>
        <w:t>HA</w:t>
      </w:r>
      <w:r>
        <w:rPr>
          <w:spacing w:val="-13"/>
          <w:w w:val="105"/>
        </w:rPr>
        <w:t xml:space="preserve"> </w:t>
      </w:r>
      <w:r>
        <w:rPr>
          <w:w w:val="105"/>
        </w:rPr>
        <w:t>Regu</w:t>
      </w:r>
      <w:r>
        <w:rPr>
          <w:spacing w:val="5"/>
          <w:w w:val="105"/>
        </w:rPr>
        <w:t>l</w:t>
      </w:r>
      <w:r>
        <w:rPr>
          <w:w w:val="105"/>
        </w:rPr>
        <w:t>at</w:t>
      </w:r>
      <w:r>
        <w:rPr>
          <w:spacing w:val="-10"/>
          <w:w w:val="105"/>
        </w:rPr>
        <w:t>i</w:t>
      </w:r>
      <w:r>
        <w:rPr>
          <w:w w:val="105"/>
        </w:rPr>
        <w:t>on</w:t>
      </w:r>
      <w:r>
        <w:rPr>
          <w:spacing w:val="-12"/>
          <w:w w:val="105"/>
        </w:rPr>
        <w:t xml:space="preserve"> </w:t>
      </w:r>
      <w:r>
        <w:rPr>
          <w:w w:val="105"/>
        </w:rPr>
        <w:t>1910.7.</w:t>
      </w:r>
    </w:p>
    <w:p w:rsidR="007A0F9F" w:rsidRDefault="007A0F9F" w:rsidP="007A0F9F">
      <w:pPr>
        <w:pStyle w:val="Paragraph1"/>
      </w:pPr>
      <w:r>
        <w:rPr>
          <w:spacing w:val="4"/>
          <w:w w:val="105"/>
        </w:rPr>
        <w:t>T</w:t>
      </w:r>
      <w:r>
        <w:rPr>
          <w:w w:val="105"/>
        </w:rPr>
        <w:t>er</w:t>
      </w:r>
      <w:r>
        <w:rPr>
          <w:spacing w:val="9"/>
          <w:w w:val="105"/>
        </w:rPr>
        <w:t>m</w:t>
      </w:r>
      <w:r>
        <w:rPr>
          <w:w w:val="105"/>
        </w:rPr>
        <w:t>s</w:t>
      </w:r>
      <w:r>
        <w:rPr>
          <w:spacing w:val="-15"/>
          <w:w w:val="105"/>
        </w:rPr>
        <w:t xml:space="preserve"> </w:t>
      </w:r>
      <w:r>
        <w:rPr>
          <w:w w:val="105"/>
        </w:rPr>
        <w:t>"</w:t>
      </w:r>
      <w:r>
        <w:rPr>
          <w:spacing w:val="5"/>
          <w:w w:val="105"/>
        </w:rPr>
        <w:t>l</w:t>
      </w:r>
      <w:r>
        <w:rPr>
          <w:spacing w:val="-7"/>
          <w:w w:val="105"/>
        </w:rPr>
        <w:t>i</w:t>
      </w:r>
      <w:r>
        <w:rPr>
          <w:spacing w:val="-4"/>
          <w:w w:val="105"/>
        </w:rPr>
        <w:t>s</w:t>
      </w:r>
      <w:r>
        <w:rPr>
          <w:w w:val="105"/>
        </w:rPr>
        <w:t>ted"</w:t>
      </w:r>
      <w:r>
        <w:rPr>
          <w:spacing w:val="-13"/>
          <w:w w:val="105"/>
        </w:rPr>
        <w:t xml:space="preserve"> </w:t>
      </w:r>
      <w:r>
        <w:rPr>
          <w:w w:val="105"/>
        </w:rPr>
        <w:t>and</w:t>
      </w:r>
      <w:r>
        <w:rPr>
          <w:spacing w:val="-11"/>
          <w:w w:val="105"/>
        </w:rPr>
        <w:t xml:space="preserve"> </w:t>
      </w:r>
      <w:r>
        <w:rPr>
          <w:w w:val="105"/>
        </w:rPr>
        <w:t>"</w:t>
      </w:r>
      <w:r>
        <w:rPr>
          <w:spacing w:val="5"/>
          <w:w w:val="105"/>
        </w:rPr>
        <w:t>l</w:t>
      </w:r>
      <w:r>
        <w:rPr>
          <w:w w:val="105"/>
        </w:rPr>
        <w:t>abe</w:t>
      </w:r>
      <w:r>
        <w:rPr>
          <w:spacing w:val="4"/>
          <w:w w:val="105"/>
        </w:rPr>
        <w:t>l</w:t>
      </w:r>
      <w:r>
        <w:rPr>
          <w:w w:val="105"/>
        </w:rPr>
        <w:t>ed"</w:t>
      </w:r>
      <w:r>
        <w:rPr>
          <w:spacing w:val="-10"/>
          <w:w w:val="105"/>
        </w:rPr>
        <w:t xml:space="preserve"> </w:t>
      </w:r>
      <w:r>
        <w:rPr>
          <w:spacing w:val="-4"/>
          <w:w w:val="105"/>
        </w:rPr>
        <w:t>s</w:t>
      </w:r>
      <w:r>
        <w:rPr>
          <w:w w:val="105"/>
        </w:rPr>
        <w:t>ha</w:t>
      </w:r>
      <w:r>
        <w:rPr>
          <w:spacing w:val="4"/>
          <w:w w:val="105"/>
        </w:rPr>
        <w:t>l</w:t>
      </w:r>
      <w:r>
        <w:rPr>
          <w:w w:val="105"/>
        </w:rPr>
        <w:t>l</w:t>
      </w:r>
      <w:r>
        <w:rPr>
          <w:spacing w:val="-9"/>
          <w:w w:val="105"/>
        </w:rPr>
        <w:t xml:space="preserve"> </w:t>
      </w:r>
      <w:r>
        <w:rPr>
          <w:w w:val="105"/>
        </w:rPr>
        <w:t>be</w:t>
      </w:r>
      <w:r>
        <w:rPr>
          <w:spacing w:val="-11"/>
          <w:w w:val="105"/>
        </w:rPr>
        <w:t xml:space="preserve"> </w:t>
      </w:r>
      <w:r>
        <w:rPr>
          <w:w w:val="105"/>
        </w:rPr>
        <w:t>as</w:t>
      </w:r>
      <w:r>
        <w:rPr>
          <w:spacing w:val="-15"/>
          <w:w w:val="105"/>
        </w:rPr>
        <w:t xml:space="preserve"> </w:t>
      </w:r>
      <w:r>
        <w:rPr>
          <w:w w:val="105"/>
        </w:rPr>
        <w:t>def</w:t>
      </w:r>
      <w:r>
        <w:rPr>
          <w:spacing w:val="-5"/>
          <w:w w:val="105"/>
        </w:rPr>
        <w:t>i</w:t>
      </w:r>
      <w:r>
        <w:rPr>
          <w:w w:val="105"/>
        </w:rPr>
        <w:t>ned</w:t>
      </w:r>
      <w:r>
        <w:rPr>
          <w:spacing w:val="-11"/>
          <w:w w:val="105"/>
        </w:rPr>
        <w:t xml:space="preserve"> </w:t>
      </w:r>
      <w:r>
        <w:rPr>
          <w:spacing w:val="-7"/>
          <w:w w:val="105"/>
        </w:rPr>
        <w:t>i</w:t>
      </w:r>
      <w:r>
        <w:rPr>
          <w:w w:val="105"/>
        </w:rPr>
        <w:t>n</w:t>
      </w:r>
      <w:r>
        <w:rPr>
          <w:spacing w:val="-11"/>
          <w:w w:val="105"/>
        </w:rPr>
        <w:t xml:space="preserve"> </w:t>
      </w:r>
      <w:r>
        <w:rPr>
          <w:w w:val="105"/>
        </w:rPr>
        <w:t>Nat</w:t>
      </w:r>
      <w:r>
        <w:rPr>
          <w:spacing w:val="-9"/>
          <w:w w:val="105"/>
        </w:rPr>
        <w:t>i</w:t>
      </w:r>
      <w:r>
        <w:rPr>
          <w:w w:val="105"/>
        </w:rPr>
        <w:t>onal</w:t>
      </w:r>
      <w:r>
        <w:rPr>
          <w:spacing w:val="-9"/>
          <w:w w:val="105"/>
        </w:rPr>
        <w:t xml:space="preserve"> </w:t>
      </w:r>
      <w:r>
        <w:rPr>
          <w:w w:val="105"/>
        </w:rPr>
        <w:t>Electr</w:t>
      </w:r>
      <w:r>
        <w:rPr>
          <w:spacing w:val="-7"/>
          <w:w w:val="105"/>
        </w:rPr>
        <w:t>i</w:t>
      </w:r>
      <w:r>
        <w:rPr>
          <w:w w:val="105"/>
        </w:rPr>
        <w:t>cal</w:t>
      </w:r>
      <w:r>
        <w:rPr>
          <w:spacing w:val="-7"/>
          <w:w w:val="105"/>
        </w:rPr>
        <w:t xml:space="preserve"> </w:t>
      </w:r>
      <w:r>
        <w:rPr>
          <w:w w:val="105"/>
        </w:rPr>
        <w:t>Code,</w:t>
      </w:r>
      <w:r>
        <w:rPr>
          <w:spacing w:val="-13"/>
          <w:w w:val="105"/>
        </w:rPr>
        <w:t xml:space="preserve"> </w:t>
      </w:r>
      <w:r>
        <w:rPr>
          <w:w w:val="105"/>
        </w:rPr>
        <w:t>Ar</w:t>
      </w:r>
      <w:r>
        <w:rPr>
          <w:spacing w:val="-5"/>
          <w:w w:val="105"/>
        </w:rPr>
        <w:t>t</w:t>
      </w:r>
      <w:r>
        <w:rPr>
          <w:spacing w:val="-7"/>
          <w:w w:val="105"/>
        </w:rPr>
        <w:t>i</w:t>
      </w:r>
      <w:r>
        <w:rPr>
          <w:w w:val="105"/>
        </w:rPr>
        <w:t>c</w:t>
      </w:r>
      <w:r>
        <w:rPr>
          <w:spacing w:val="5"/>
          <w:w w:val="105"/>
        </w:rPr>
        <w:t>l</w:t>
      </w:r>
      <w:r>
        <w:rPr>
          <w:w w:val="105"/>
        </w:rPr>
        <w:t>e</w:t>
      </w:r>
      <w:r>
        <w:rPr>
          <w:spacing w:val="-11"/>
          <w:w w:val="105"/>
        </w:rPr>
        <w:t xml:space="preserve"> </w:t>
      </w:r>
      <w:r>
        <w:rPr>
          <w:w w:val="105"/>
        </w:rPr>
        <w:t>100.</w:t>
      </w:r>
    </w:p>
    <w:p w:rsidR="007A0F9F" w:rsidRDefault="007A0F9F" w:rsidP="007A0F9F">
      <w:pPr>
        <w:pStyle w:val="Paragraph"/>
      </w:pPr>
      <w:r>
        <w:rPr>
          <w:w w:val="105"/>
        </w:rPr>
        <w:lastRenderedPageBreak/>
        <w:t>Co</w:t>
      </w:r>
      <w:r>
        <w:rPr>
          <w:spacing w:val="9"/>
          <w:w w:val="105"/>
        </w:rPr>
        <w:t>m</w:t>
      </w:r>
      <w:r>
        <w:rPr>
          <w:w w:val="105"/>
        </w:rPr>
        <w:t>p</w:t>
      </w:r>
      <w:r>
        <w:rPr>
          <w:spacing w:val="4"/>
          <w:w w:val="105"/>
        </w:rPr>
        <w:t>l</w:t>
      </w:r>
      <w:r>
        <w:rPr>
          <w:w w:val="105"/>
        </w:rPr>
        <w:t>y</w:t>
      </w:r>
      <w:r>
        <w:rPr>
          <w:spacing w:val="-23"/>
          <w:w w:val="105"/>
        </w:rPr>
        <w:t xml:space="preserve"> </w:t>
      </w:r>
      <w:r>
        <w:rPr>
          <w:spacing w:val="-4"/>
          <w:w w:val="105"/>
        </w:rPr>
        <w:t>w</w:t>
      </w:r>
      <w:r>
        <w:rPr>
          <w:spacing w:val="-7"/>
          <w:w w:val="105"/>
        </w:rPr>
        <w:t>i</w:t>
      </w:r>
      <w:r>
        <w:rPr>
          <w:w w:val="105"/>
        </w:rPr>
        <w:t>th</w:t>
      </w:r>
      <w:r>
        <w:rPr>
          <w:spacing w:val="-17"/>
          <w:w w:val="105"/>
        </w:rPr>
        <w:t xml:space="preserve"> </w:t>
      </w:r>
      <w:proofErr w:type="spellStart"/>
      <w:r>
        <w:rPr>
          <w:w w:val="105"/>
        </w:rPr>
        <w:t>NECA</w:t>
      </w:r>
      <w:proofErr w:type="spellEnd"/>
      <w:r>
        <w:rPr>
          <w:spacing w:val="-18"/>
          <w:w w:val="105"/>
        </w:rPr>
        <w:t xml:space="preserve"> </w:t>
      </w:r>
      <w:r>
        <w:rPr>
          <w:w w:val="105"/>
        </w:rPr>
        <w:t>"S</w:t>
      </w:r>
      <w:r>
        <w:rPr>
          <w:spacing w:val="-5"/>
          <w:w w:val="105"/>
        </w:rPr>
        <w:t>t</w:t>
      </w:r>
      <w:r>
        <w:rPr>
          <w:w w:val="105"/>
        </w:rPr>
        <w:t>andard</w:t>
      </w:r>
      <w:r>
        <w:rPr>
          <w:spacing w:val="-16"/>
          <w:w w:val="105"/>
        </w:rPr>
        <w:t xml:space="preserve"> </w:t>
      </w:r>
      <w:r>
        <w:rPr>
          <w:w w:val="105"/>
        </w:rPr>
        <w:t>of</w:t>
      </w:r>
      <w:r>
        <w:rPr>
          <w:spacing w:val="-14"/>
          <w:w w:val="105"/>
        </w:rPr>
        <w:t xml:space="preserve"> </w:t>
      </w:r>
      <w:r>
        <w:rPr>
          <w:spacing w:val="-8"/>
          <w:w w:val="105"/>
        </w:rPr>
        <w:t>I</w:t>
      </w:r>
      <w:r>
        <w:rPr>
          <w:w w:val="105"/>
        </w:rPr>
        <w:t>n</w:t>
      </w:r>
      <w:r>
        <w:rPr>
          <w:spacing w:val="-4"/>
          <w:w w:val="105"/>
        </w:rPr>
        <w:t>s</w:t>
      </w:r>
      <w:r>
        <w:rPr>
          <w:w w:val="105"/>
        </w:rPr>
        <w:t>tal</w:t>
      </w:r>
      <w:r>
        <w:rPr>
          <w:spacing w:val="4"/>
          <w:w w:val="105"/>
        </w:rPr>
        <w:t>l</w:t>
      </w:r>
      <w:r>
        <w:rPr>
          <w:w w:val="105"/>
        </w:rPr>
        <w:t>at</w:t>
      </w:r>
      <w:r>
        <w:rPr>
          <w:spacing w:val="-10"/>
          <w:w w:val="105"/>
        </w:rPr>
        <w:t>i</w:t>
      </w:r>
      <w:r>
        <w:rPr>
          <w:w w:val="105"/>
        </w:rPr>
        <w:t>on."</w:t>
      </w:r>
    </w:p>
    <w:p w:rsidR="00243DF6" w:rsidRPr="003C5B93" w:rsidRDefault="00243DF6" w:rsidP="00243DF6">
      <w:pPr>
        <w:pBdr>
          <w:top w:val="double" w:sz="6" w:space="1" w:color="auto"/>
          <w:left w:val="double" w:sz="6" w:space="1" w:color="auto"/>
          <w:bottom w:val="double" w:sz="6" w:space="1" w:color="auto"/>
          <w:right w:val="double" w:sz="6" w:space="0" w:color="auto"/>
        </w:pBdr>
        <w:tabs>
          <w:tab w:val="clear" w:pos="576"/>
          <w:tab w:val="clear" w:pos="1008"/>
          <w:tab w:val="clear" w:pos="1440"/>
          <w:tab w:val="clear" w:pos="1872"/>
          <w:tab w:val="clear" w:pos="2304"/>
          <w:tab w:val="clear" w:pos="2736"/>
        </w:tabs>
        <w:suppressAutoHyphens/>
        <w:spacing w:before="240"/>
        <w:jc w:val="both"/>
        <w:rPr>
          <w:szCs w:val="20"/>
        </w:rPr>
      </w:pPr>
      <w:r w:rsidRPr="00E25C99">
        <w:rPr>
          <w:szCs w:val="20"/>
        </w:rPr>
        <w:t>NTS: Edit article “1.</w:t>
      </w:r>
      <w:r>
        <w:rPr>
          <w:szCs w:val="20"/>
        </w:rPr>
        <w:t>3</w:t>
      </w:r>
      <w:r w:rsidRPr="00E25C99">
        <w:rPr>
          <w:szCs w:val="20"/>
        </w:rPr>
        <w:t>”</w:t>
      </w:r>
      <w:r>
        <w:rPr>
          <w:szCs w:val="20"/>
        </w:rPr>
        <w:t xml:space="preserve"> below</w:t>
      </w:r>
      <w:r w:rsidRPr="00E25C99">
        <w:rPr>
          <w:szCs w:val="20"/>
        </w:rPr>
        <w:t xml:space="preserve"> to suit the </w:t>
      </w:r>
      <w:r>
        <w:rPr>
          <w:szCs w:val="20"/>
        </w:rPr>
        <w:t>P</w:t>
      </w:r>
      <w:r w:rsidRPr="00E25C99">
        <w:rPr>
          <w:szCs w:val="20"/>
        </w:rPr>
        <w:t xml:space="preserve">roject.  </w:t>
      </w:r>
      <w:r>
        <w:rPr>
          <w:szCs w:val="20"/>
        </w:rPr>
        <w:t>DO NOT DELETE (NOT USED) ITEMS.</w:t>
      </w:r>
    </w:p>
    <w:p w:rsidR="0051534E" w:rsidRDefault="0051534E" w:rsidP="0051534E">
      <w:pPr>
        <w:pStyle w:val="ArticleHeading"/>
      </w:pPr>
      <w:bookmarkStart w:id="0" w:name="_GoBack"/>
      <w:bookmarkEnd w:id="0"/>
      <w:r>
        <w:t>SUBMITTALS</w:t>
      </w:r>
    </w:p>
    <w:p w:rsidR="003B5418" w:rsidRPr="00CC3AC6" w:rsidRDefault="003B5418" w:rsidP="003B5418">
      <w:pPr>
        <w:pStyle w:val="Paragraph"/>
      </w:pPr>
      <w:r w:rsidRPr="00CC3AC6">
        <w:t>Action Submittals: Submit the following:</w:t>
      </w:r>
    </w:p>
    <w:p w:rsidR="003B5418" w:rsidRDefault="003B5418" w:rsidP="003B5418">
      <w:pPr>
        <w:pStyle w:val="Paragraph1"/>
      </w:pPr>
      <w:r w:rsidRPr="00CC3AC6">
        <w:t>Product Data</w:t>
      </w:r>
      <w:r>
        <w:t xml:space="preserve"> </w:t>
      </w:r>
    </w:p>
    <w:p w:rsidR="003B5418" w:rsidRDefault="003B5418" w:rsidP="003B5418">
      <w:pPr>
        <w:pStyle w:val="Subparagrapha"/>
      </w:pPr>
      <w:r>
        <w:t>Manufacturer’s catalog cuts and product data for conduit, fittings, and appurtenances.</w:t>
      </w:r>
    </w:p>
    <w:p w:rsidR="003B5418" w:rsidRDefault="003B5418" w:rsidP="003B5418">
      <w:pPr>
        <w:pStyle w:val="Paragraph1"/>
      </w:pPr>
      <w:r>
        <w:t>Shop Drawings</w:t>
      </w:r>
    </w:p>
    <w:p w:rsidR="003B5418" w:rsidRDefault="003B5418" w:rsidP="003B5418">
      <w:pPr>
        <w:pStyle w:val="Subparagrapha"/>
      </w:pPr>
      <w:r>
        <w:t xml:space="preserve">Assembly details of conduit racks and other conduit support systems.  </w:t>
      </w:r>
    </w:p>
    <w:p w:rsidR="003B5418" w:rsidRDefault="003B5418" w:rsidP="003B5418">
      <w:pPr>
        <w:pStyle w:val="Subparagrapha"/>
      </w:pPr>
      <w:r>
        <w:t xml:space="preserve">Layout drawings showing proposed routing of exposed conduits, conduits embedded in structural concrete, and conduits directly buried in the ground.  Shop Drawings shall show locations of pull and junction boxes and penetrations in walls and floors.  Shop Drawings of embedded conduits shall include cross-sections showing thickness of concrete slabs and locations of conduits relative to reinforcing steel, </w:t>
      </w:r>
      <w:proofErr w:type="spellStart"/>
      <w:r>
        <w:t>waterstops</w:t>
      </w:r>
      <w:proofErr w:type="spellEnd"/>
      <w:r>
        <w:t>, and other features of the slab.</w:t>
      </w:r>
    </w:p>
    <w:p w:rsidR="003B5418" w:rsidRPr="005513D4" w:rsidRDefault="003B5418" w:rsidP="003B5418">
      <w:pPr>
        <w:pStyle w:val="Paragraph1"/>
      </w:pPr>
      <w:r>
        <w:t>Samples (NOT USED)</w:t>
      </w:r>
    </w:p>
    <w:p w:rsidR="003B5418" w:rsidRPr="00CC3AC6" w:rsidRDefault="003B5418" w:rsidP="003B5418">
      <w:pPr>
        <w:pStyle w:val="Paragraph"/>
      </w:pPr>
      <w:r w:rsidRPr="00CC3AC6">
        <w:t xml:space="preserve">Informational Submittals: Submit the following: </w:t>
      </w:r>
    </w:p>
    <w:p w:rsidR="003B5418" w:rsidRDefault="003B5418" w:rsidP="003B5418">
      <w:pPr>
        <w:pStyle w:val="Paragraph1"/>
      </w:pPr>
      <w:r w:rsidRPr="00CC3AC6">
        <w:t>Certificates</w:t>
      </w:r>
      <w:r>
        <w:t xml:space="preserve"> (NOT USED) </w:t>
      </w:r>
    </w:p>
    <w:p w:rsidR="003B5418" w:rsidRDefault="003B5418" w:rsidP="003B5418">
      <w:pPr>
        <w:pStyle w:val="Paragraph1"/>
      </w:pPr>
      <w:r>
        <w:t>Delegated Design Submittal (NOT USED)</w:t>
      </w:r>
    </w:p>
    <w:p w:rsidR="003B5418" w:rsidRDefault="003B5418" w:rsidP="003B5418">
      <w:pPr>
        <w:pStyle w:val="Paragraph1"/>
      </w:pPr>
      <w:r>
        <w:t>Test and Evaluation Reports (NOT USED)</w:t>
      </w:r>
    </w:p>
    <w:p w:rsidR="003B5418" w:rsidRDefault="003B5418" w:rsidP="003B5418">
      <w:pPr>
        <w:pStyle w:val="Paragraph1"/>
      </w:pPr>
      <w:r>
        <w:t>Manufacturers’ Instructions</w:t>
      </w:r>
    </w:p>
    <w:p w:rsidR="003B5418" w:rsidRDefault="003B5418" w:rsidP="008340FC">
      <w:pPr>
        <w:pStyle w:val="Subparagrapha"/>
      </w:pPr>
      <w:r>
        <w:t>When requested by Engineer, provide copies of manufacturer’s recommendations for handling and installing products.</w:t>
      </w:r>
    </w:p>
    <w:p w:rsidR="003B5418" w:rsidRDefault="003B5418" w:rsidP="003B5418">
      <w:pPr>
        <w:pStyle w:val="Paragraph1"/>
      </w:pPr>
      <w:r w:rsidRPr="00CC3AC6">
        <w:t>Source Quality Control Submittals</w:t>
      </w:r>
      <w:r>
        <w:t xml:space="preserve"> (NOT USED)</w:t>
      </w:r>
    </w:p>
    <w:p w:rsidR="003B5418" w:rsidRDefault="003B5418" w:rsidP="003B5418">
      <w:pPr>
        <w:pStyle w:val="Paragraph1"/>
      </w:pPr>
      <w:r>
        <w:t>Field Quality Control Submittals</w:t>
      </w:r>
    </w:p>
    <w:p w:rsidR="003B5418" w:rsidRDefault="003B5418" w:rsidP="008340FC">
      <w:pPr>
        <w:pStyle w:val="Subparagrapha"/>
      </w:pPr>
      <w:r>
        <w:t>When requested by Engineer, provide copies of results of specified Site quality control testing.</w:t>
      </w:r>
    </w:p>
    <w:p w:rsidR="003B5418" w:rsidRDefault="003B5418" w:rsidP="003B5418">
      <w:pPr>
        <w:pStyle w:val="Paragraph1"/>
      </w:pPr>
      <w:r>
        <w:t>Manufacturer Reports (NOT USED)</w:t>
      </w:r>
    </w:p>
    <w:p w:rsidR="003B5418" w:rsidRDefault="003B5418" w:rsidP="003B5418">
      <w:pPr>
        <w:pStyle w:val="Paragraph1"/>
      </w:pPr>
      <w:r>
        <w:t>Sustainable Design Submittals (NOT USED)</w:t>
      </w:r>
    </w:p>
    <w:p w:rsidR="003B5418" w:rsidRPr="00CC3AC6" w:rsidRDefault="003B5418" w:rsidP="003B5418">
      <w:pPr>
        <w:pStyle w:val="Paragraph1"/>
      </w:pPr>
      <w:r>
        <w:t>Special Procedure Submittals (NOT USED)</w:t>
      </w:r>
    </w:p>
    <w:p w:rsidR="003B5418" w:rsidRDefault="003B5418" w:rsidP="003B5418">
      <w:pPr>
        <w:pStyle w:val="Paragraph1"/>
      </w:pPr>
      <w:r w:rsidRPr="00CC3AC6">
        <w:t>Qualifications Statements</w:t>
      </w:r>
      <w:r>
        <w:t xml:space="preserve"> (NOT USED)</w:t>
      </w:r>
    </w:p>
    <w:p w:rsidR="003B5418" w:rsidRDefault="003B5418" w:rsidP="003B5418">
      <w:pPr>
        <w:pStyle w:val="Paragraph"/>
      </w:pPr>
      <w:r>
        <w:t>Closeout Submittals. (NOT USED)</w:t>
      </w:r>
    </w:p>
    <w:p w:rsidR="003B5418" w:rsidRDefault="003B5418" w:rsidP="003B5418">
      <w:pPr>
        <w:pStyle w:val="Paragraph1"/>
        <w:tabs>
          <w:tab w:val="clear" w:pos="1440"/>
        </w:tabs>
      </w:pPr>
      <w:r>
        <w:t>Maintenance Contracts (NOT USED)</w:t>
      </w:r>
    </w:p>
    <w:p w:rsidR="003B5418" w:rsidRDefault="003B5418" w:rsidP="003B5418">
      <w:pPr>
        <w:pStyle w:val="Paragraph1"/>
        <w:tabs>
          <w:tab w:val="clear" w:pos="1440"/>
        </w:tabs>
      </w:pPr>
      <w:r>
        <w:t>Operation and Maintenance Data (NOT USED)</w:t>
      </w:r>
    </w:p>
    <w:p w:rsidR="003B5418" w:rsidRDefault="003B5418" w:rsidP="003B5418">
      <w:pPr>
        <w:pStyle w:val="Paragraph1"/>
        <w:tabs>
          <w:tab w:val="clear" w:pos="1440"/>
        </w:tabs>
      </w:pPr>
      <w:r>
        <w:t>Bonds (NOT USED)</w:t>
      </w:r>
    </w:p>
    <w:p w:rsidR="003B5418" w:rsidRDefault="003B5418" w:rsidP="003B5418">
      <w:pPr>
        <w:pStyle w:val="Paragraph1"/>
        <w:tabs>
          <w:tab w:val="clear" w:pos="1440"/>
        </w:tabs>
      </w:pPr>
      <w:r>
        <w:t>Warranty Documentation (NOT USED)</w:t>
      </w:r>
    </w:p>
    <w:p w:rsidR="003B5418" w:rsidRDefault="003B5418" w:rsidP="003B5418">
      <w:pPr>
        <w:pStyle w:val="Paragraph1"/>
        <w:tabs>
          <w:tab w:val="clear" w:pos="1440"/>
        </w:tabs>
      </w:pPr>
      <w:r>
        <w:t>Record Documentation</w:t>
      </w:r>
    </w:p>
    <w:p w:rsidR="003B5418" w:rsidRDefault="003B5418" w:rsidP="008340FC">
      <w:pPr>
        <w:pStyle w:val="Subparagrapha"/>
      </w:pPr>
      <w:r>
        <w:t>Show actual routing of exposed and concealed conduit runs in record documents in accordance with Section 01 78 39, Project Record Documents.</w:t>
      </w:r>
    </w:p>
    <w:p w:rsidR="003B5418" w:rsidRDefault="003B5418" w:rsidP="003B5418">
      <w:pPr>
        <w:pStyle w:val="Paragraph1"/>
        <w:tabs>
          <w:tab w:val="clear" w:pos="1440"/>
        </w:tabs>
      </w:pPr>
      <w:r>
        <w:t>Sustainable Design Closeout (NOT USED)</w:t>
      </w:r>
    </w:p>
    <w:p w:rsidR="003B5418" w:rsidRDefault="003B5418" w:rsidP="003B5418">
      <w:pPr>
        <w:pStyle w:val="Paragraph1"/>
        <w:tabs>
          <w:tab w:val="clear" w:pos="1440"/>
        </w:tabs>
      </w:pPr>
      <w:r>
        <w:t>Software (NOT USED)</w:t>
      </w:r>
    </w:p>
    <w:p w:rsidR="003B5418" w:rsidRDefault="003B5418" w:rsidP="003B5418">
      <w:pPr>
        <w:pStyle w:val="Paragraph"/>
      </w:pPr>
      <w:r>
        <w:t>Maintenance Material Submittals. (NOT USED)</w:t>
      </w:r>
    </w:p>
    <w:p w:rsidR="003B5418" w:rsidRDefault="003B5418" w:rsidP="003B5418">
      <w:pPr>
        <w:pStyle w:val="Paragraph1"/>
        <w:tabs>
          <w:tab w:val="clear" w:pos="1440"/>
        </w:tabs>
      </w:pPr>
      <w:r>
        <w:lastRenderedPageBreak/>
        <w:t>Spare Parts (NOT USED)</w:t>
      </w:r>
    </w:p>
    <w:p w:rsidR="003B5418" w:rsidRDefault="003B5418" w:rsidP="003B5418">
      <w:pPr>
        <w:pStyle w:val="Paragraph1"/>
        <w:tabs>
          <w:tab w:val="clear" w:pos="1440"/>
        </w:tabs>
      </w:pPr>
      <w:r>
        <w:t>Extra Stock Materials (NOT USED)</w:t>
      </w:r>
    </w:p>
    <w:p w:rsidR="003B5418" w:rsidRDefault="003B5418" w:rsidP="003B5418">
      <w:pPr>
        <w:pStyle w:val="Paragraph1"/>
        <w:tabs>
          <w:tab w:val="clear" w:pos="1440"/>
        </w:tabs>
      </w:pPr>
      <w:r>
        <w:t>Tools (NOT USED)</w:t>
      </w:r>
    </w:p>
    <w:p w:rsidR="0051534E" w:rsidRDefault="0051534E" w:rsidP="0051534E">
      <w:pPr>
        <w:pStyle w:val="PartDesignation"/>
      </w:pPr>
      <w:r>
        <w:t>PRODUCTS</w:t>
      </w:r>
    </w:p>
    <w:p w:rsidR="00090A5B" w:rsidRDefault="00090A5B" w:rsidP="00090A5B">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 w:val="24"/>
        </w:rPr>
      </w:pPr>
      <w:r w:rsidRPr="0051534E">
        <w:rPr>
          <w:szCs w:val="20"/>
        </w:rPr>
        <w:t>NTS: Edit the conduit types below to suit the project.  Retain applicable paragraphs and delete inapplicable provisions.</w:t>
      </w:r>
    </w:p>
    <w:p w:rsidR="0051534E" w:rsidRDefault="00A80AE3" w:rsidP="0051534E">
      <w:pPr>
        <w:pStyle w:val="ArticleHeading"/>
      </w:pPr>
      <w:r>
        <w:t>METAL CONDUIT AND TUBING</w:t>
      </w:r>
    </w:p>
    <w:p w:rsidR="0051534E" w:rsidRDefault="0051534E" w:rsidP="00770ACD">
      <w:pPr>
        <w:pStyle w:val="Paragraph"/>
      </w:pPr>
      <w:r>
        <w:t>Rigid Steel Conduit, Elbows, and Couplings:</w:t>
      </w:r>
      <w:r w:rsidR="00503800">
        <w:t xml:space="preserve"> </w:t>
      </w:r>
    </w:p>
    <w:p w:rsidR="0051534E" w:rsidRDefault="0051534E" w:rsidP="00770ACD">
      <w:pPr>
        <w:pStyle w:val="Paragraph1"/>
      </w:pPr>
      <w:r>
        <w:t>Material: Rigid, heavy-wall, mild steel, hot-dip galvanized, smooth interior, tapered threads and carefully reamed ends; 3/4-inch NPS minimum size.</w:t>
      </w:r>
    </w:p>
    <w:p w:rsidR="007A0F9F" w:rsidRPr="007A0F9F" w:rsidRDefault="007A0F9F" w:rsidP="007A0F9F">
      <w:pPr>
        <w:pStyle w:val="Paragraph1"/>
      </w:pPr>
      <w:r w:rsidRPr="007A0F9F">
        <w:t>Galvanized Rigid Steel Conduit: ANSI C80.1.</w:t>
      </w:r>
    </w:p>
    <w:p w:rsidR="0051534E" w:rsidRDefault="0051534E" w:rsidP="00770ACD">
      <w:pPr>
        <w:pStyle w:val="Paragraph"/>
      </w:pPr>
      <w:r>
        <w:t>PVC-coated Rigid Steel Conduit, Elbows, and Couplings:</w:t>
      </w:r>
    </w:p>
    <w:p w:rsidR="0051534E" w:rsidRDefault="0051534E" w:rsidP="00770ACD">
      <w:pPr>
        <w:pStyle w:val="Paragraph1"/>
      </w:pPr>
      <w:r>
        <w:t>Manufacturers: Provide products of one of the following:</w:t>
      </w:r>
    </w:p>
    <w:p w:rsidR="0051534E" w:rsidRDefault="0051534E" w:rsidP="00770ACD">
      <w:pPr>
        <w:pStyle w:val="Subparagrapha"/>
      </w:pPr>
      <w:proofErr w:type="spellStart"/>
      <w:r>
        <w:t>Robroy</w:t>
      </w:r>
      <w:proofErr w:type="spellEnd"/>
      <w:r>
        <w:t xml:space="preserve"> Industries.</w:t>
      </w:r>
    </w:p>
    <w:p w:rsidR="003D036F" w:rsidRDefault="003D036F" w:rsidP="00770ACD">
      <w:pPr>
        <w:pStyle w:val="Subparagrapha"/>
      </w:pPr>
      <w:r>
        <w:t>No</w:t>
      </w:r>
      <w:r w:rsidR="00294168">
        <w:t xml:space="preserve"> “Or</w:t>
      </w:r>
      <w:r>
        <w:t xml:space="preserve"> Equal</w:t>
      </w:r>
      <w:r w:rsidR="00294168">
        <w:t>”</w:t>
      </w:r>
    </w:p>
    <w:p w:rsidR="0051534E" w:rsidRDefault="0051534E" w:rsidP="00770ACD">
      <w:pPr>
        <w:pStyle w:val="Paragraph1"/>
      </w:pPr>
      <w:r>
        <w:t>Material: Rigid, heavy-wall, mild steel, hot-dip galvanized, smooth urethane interior coating, tapered threads, carefully reamed ends, 3/4-inch NPS minimum size with factory exterior coating of 40-mil thick PVC.</w:t>
      </w:r>
    </w:p>
    <w:p w:rsidR="0051534E" w:rsidRDefault="0051534E" w:rsidP="00770ACD">
      <w:pPr>
        <w:pStyle w:val="Paragraph1"/>
      </w:pPr>
      <w:r>
        <w:t>Color: Color of coating shall be the same on all conduit and fittings.</w:t>
      </w:r>
    </w:p>
    <w:p w:rsidR="007A0F9F" w:rsidRDefault="007A0F9F" w:rsidP="007A0F9F">
      <w:pPr>
        <w:pStyle w:val="Paragraph1"/>
      </w:pPr>
      <w:r w:rsidRPr="007A0F9F">
        <w:t>Plastic-Coated Steel Conduit and Fittings: NEMA RN 1.</w:t>
      </w:r>
    </w:p>
    <w:p w:rsidR="0051534E" w:rsidRDefault="0051534E" w:rsidP="00770ACD">
      <w:pPr>
        <w:pStyle w:val="Paragraph"/>
      </w:pPr>
      <w:r>
        <w:t>Aluminum Conduit, Elbows, and Couplings:</w:t>
      </w:r>
    </w:p>
    <w:p w:rsidR="0051534E" w:rsidRDefault="0051534E" w:rsidP="00770ACD">
      <w:pPr>
        <w:pStyle w:val="Paragraph1"/>
      </w:pPr>
      <w:r>
        <w:t>Material: Rigid, heavy-wall aluminum, smooth interior, tapered threads and carefully reamed ends; 3/4-inch NPS minimum size.</w:t>
      </w:r>
    </w:p>
    <w:p w:rsidR="00A80AE3" w:rsidRDefault="00A80AE3" w:rsidP="00A80AE3">
      <w:pPr>
        <w:pStyle w:val="Paragraph1"/>
      </w:pPr>
      <w:r w:rsidRPr="00A80AE3">
        <w:t>Rigid Aluminum Conduit: ANSI C80.5.</w:t>
      </w:r>
    </w:p>
    <w:p w:rsidR="00503800" w:rsidRDefault="00503800" w:rsidP="008340FC">
      <w:pPr>
        <w:pStyle w:val="Paragraph"/>
      </w:pPr>
      <w:r>
        <w:t>IMC – intermediate conduit shall not be used.</w:t>
      </w:r>
    </w:p>
    <w:p w:rsidR="00A80AE3" w:rsidRDefault="002544E7" w:rsidP="00A17C1C">
      <w:pPr>
        <w:pStyle w:val="ArticleHeading"/>
      </w:pPr>
      <w:r>
        <w:t xml:space="preserve">METALLIC </w:t>
      </w:r>
      <w:r w:rsidR="00D264FD">
        <w:t>FITTINGS</w:t>
      </w:r>
    </w:p>
    <w:p w:rsidR="0051534E" w:rsidRDefault="0051534E" w:rsidP="00770ACD">
      <w:pPr>
        <w:pStyle w:val="Paragraph"/>
      </w:pPr>
      <w:r>
        <w:t>Metallic Conduit Fittings, and Outlet Bodies:</w:t>
      </w:r>
    </w:p>
    <w:p w:rsidR="0051534E" w:rsidRDefault="0051534E" w:rsidP="00770ACD">
      <w:pPr>
        <w:pStyle w:val="Paragraph1"/>
      </w:pPr>
      <w:r>
        <w:t>Material and Construction: Cast gray iron alloy, cast malleable iron or aluminum bodies and covers consistent with conduit material.  Units shall be threaded type with five full threads.  Materials shall comply with ANSI/NEMA FB1 and be listed by UL.  Do not use “LB” fittings.  Use type “LBD” fittings where use of fittings is unavoidable.</w:t>
      </w:r>
    </w:p>
    <w:p w:rsidR="0051534E" w:rsidRDefault="0051534E" w:rsidP="00770ACD">
      <w:pPr>
        <w:pStyle w:val="Paragraph1"/>
      </w:pPr>
      <w:r>
        <w:t xml:space="preserve">Use: Conduits shall be </w:t>
      </w:r>
      <w:proofErr w:type="spellStart"/>
      <w:r>
        <w:t>gasketed</w:t>
      </w:r>
      <w:proofErr w:type="spellEnd"/>
      <w:r>
        <w:t xml:space="preserve"> and watertight in hazardous, wet, and corrosive locations.</w:t>
      </w:r>
    </w:p>
    <w:p w:rsidR="00DE4E9F" w:rsidRDefault="00DE4E9F" w:rsidP="00770ACD">
      <w:pPr>
        <w:pStyle w:val="Paragraph1"/>
      </w:pPr>
      <w:r>
        <w:t xml:space="preserve">The use of </w:t>
      </w:r>
      <w:proofErr w:type="spellStart"/>
      <w:r>
        <w:t>threadless</w:t>
      </w:r>
      <w:proofErr w:type="spellEnd"/>
      <w:r>
        <w:t xml:space="preserve"> couplings and connectors is prohibited. </w:t>
      </w:r>
    </w:p>
    <w:p w:rsidR="0051534E" w:rsidRDefault="0051534E" w:rsidP="00770ACD">
      <w:pPr>
        <w:pStyle w:val="Paragraph"/>
      </w:pPr>
      <w:r>
        <w:t>PVC-coated Conduit Fittings, and Outlet Bodies:</w:t>
      </w:r>
    </w:p>
    <w:p w:rsidR="0051534E" w:rsidRDefault="0051534E" w:rsidP="00770ACD">
      <w:pPr>
        <w:pStyle w:val="Paragraph1"/>
      </w:pPr>
      <w:r>
        <w:t xml:space="preserve">Material and Construction: Cast gray iron alloy, cast malleable iron bodies and covers with factory coating of 40-mil thick PVC and smooth urethane interior coating.  Units </w:t>
      </w:r>
      <w:r>
        <w:lastRenderedPageBreak/>
        <w:t xml:space="preserve">shall be threaded type with five full threads.  Material shall comply with ANSI/NEMA </w:t>
      </w:r>
      <w:proofErr w:type="gramStart"/>
      <w:r>
        <w:t>FB1  and</w:t>
      </w:r>
      <w:proofErr w:type="gramEnd"/>
      <w:r>
        <w:t xml:space="preserve"> be listed by UL.  Do not use “LB” fittings.  Use type “LBD” fittings where use of fittings is unavoidable.</w:t>
      </w:r>
    </w:p>
    <w:p w:rsidR="0051534E" w:rsidRDefault="0051534E" w:rsidP="00770ACD">
      <w:pPr>
        <w:pStyle w:val="Paragraph1"/>
      </w:pPr>
      <w:r>
        <w:t>Use: Provide PVC-coated or aluminum conduit fittings and outlet bodies in hazardous, wet, and corrosive locations.  Fitting material shall be consistent with conduit material.</w:t>
      </w:r>
    </w:p>
    <w:p w:rsidR="0051534E" w:rsidRDefault="0051534E" w:rsidP="00770ACD">
      <w:pPr>
        <w:pStyle w:val="Paragraph"/>
      </w:pPr>
      <w:r>
        <w:t>Conduit Hubs:</w:t>
      </w:r>
    </w:p>
    <w:p w:rsidR="0051534E" w:rsidRDefault="0051534E" w:rsidP="00770ACD">
      <w:pPr>
        <w:pStyle w:val="Paragraph1"/>
      </w:pPr>
      <w:r>
        <w:t>Material: Threaded conduit hub, vibration-proof, weatherproof, with captive O-ring seal, zinc metal with insulated throat and bonding screw.</w:t>
      </w:r>
    </w:p>
    <w:p w:rsidR="0051534E" w:rsidRDefault="0051534E" w:rsidP="00770ACD">
      <w:pPr>
        <w:pStyle w:val="Paragraph1"/>
      </w:pPr>
      <w:r>
        <w:t>Use: Provide for all conduit terminations to boxes, cabinets, and other enclosures in areas designated as wet locations.</w:t>
      </w:r>
    </w:p>
    <w:p w:rsidR="0051534E" w:rsidRDefault="0051534E" w:rsidP="00770ACD">
      <w:pPr>
        <w:pStyle w:val="Paragraph"/>
      </w:pPr>
      <w:r>
        <w:t>PVC-coated Conduit Hubs:</w:t>
      </w:r>
    </w:p>
    <w:p w:rsidR="0051534E" w:rsidRDefault="0051534E" w:rsidP="00770ACD">
      <w:pPr>
        <w:pStyle w:val="Paragraph1"/>
      </w:pPr>
      <w:r>
        <w:t>Manufacturers: Provide products one of the following:</w:t>
      </w:r>
    </w:p>
    <w:p w:rsidR="0051534E" w:rsidRDefault="0051534E" w:rsidP="00770ACD">
      <w:pPr>
        <w:pStyle w:val="Subparagrapha"/>
      </w:pPr>
      <w:proofErr w:type="spellStart"/>
      <w:r>
        <w:t>Robroy</w:t>
      </w:r>
      <w:proofErr w:type="spellEnd"/>
      <w:r>
        <w:t xml:space="preserve"> Industries.</w:t>
      </w:r>
    </w:p>
    <w:p w:rsidR="00DF580B" w:rsidRDefault="00DF580B" w:rsidP="00770ACD">
      <w:pPr>
        <w:pStyle w:val="Subparagrapha"/>
      </w:pPr>
      <w:r>
        <w:t xml:space="preserve"> No “Or Equal”</w:t>
      </w:r>
    </w:p>
    <w:p w:rsidR="0051534E" w:rsidRDefault="0051534E" w:rsidP="00770ACD">
      <w:pPr>
        <w:pStyle w:val="Paragraph1"/>
      </w:pPr>
      <w:r>
        <w:t>Material: Threaded conduit hub, vibration-proof, weatherproof, with captive O-ring seal, zinc metal with insulated throat and bonding screw, and factory coating of 40-mil thick PVC and smooth urethane interior coating.</w:t>
      </w:r>
    </w:p>
    <w:p w:rsidR="0051534E" w:rsidRDefault="0051534E" w:rsidP="00770ACD">
      <w:pPr>
        <w:pStyle w:val="Paragraph1"/>
      </w:pPr>
      <w:r>
        <w:t>Use: Provide for PVC-coated steel or aluminum conduit terminations to boxes, cabinets, and other enclosures in areas designated as corrosive location.</w:t>
      </w:r>
    </w:p>
    <w:p w:rsidR="0051534E" w:rsidRDefault="0051534E" w:rsidP="00770ACD">
      <w:pPr>
        <w:pStyle w:val="Paragraph"/>
      </w:pPr>
      <w:r>
        <w:t>Conduit Bushings and Locknuts:</w:t>
      </w:r>
      <w:r>
        <w:tab/>
      </w:r>
    </w:p>
    <w:p w:rsidR="0051534E" w:rsidRDefault="0051534E" w:rsidP="00770ACD">
      <w:pPr>
        <w:pStyle w:val="Paragraph1"/>
      </w:pPr>
      <w:r>
        <w:t>Insulated Bushings: Malleable iron body with plastic liner.  Threaded type with steel clamping screw.  Provide with bronze grounding lug, as required.</w:t>
      </w:r>
    </w:p>
    <w:p w:rsidR="0051534E" w:rsidRDefault="0051534E" w:rsidP="00770ACD">
      <w:pPr>
        <w:pStyle w:val="Paragraph1"/>
      </w:pPr>
      <w:r>
        <w:t>Locknuts: Steel for sizes 3/4-inch through two-inch diameter and malleable iron for sizes 2.5-inch through four-inch diameter.</w:t>
      </w:r>
    </w:p>
    <w:p w:rsidR="0051534E" w:rsidRDefault="0051534E" w:rsidP="00770ACD">
      <w:pPr>
        <w:pStyle w:val="Paragraph1"/>
      </w:pPr>
      <w:r>
        <w:t>Use: Provide for all conduit terminations to boxes, cabinets and other enclosures except threaded type in areas designated as dusty locations.</w:t>
      </w:r>
    </w:p>
    <w:p w:rsidR="0051534E" w:rsidRDefault="0051534E" w:rsidP="00770ACD">
      <w:pPr>
        <w:pStyle w:val="Paragraph"/>
        <w:rPr>
          <w:sz w:val="24"/>
          <w:szCs w:val="20"/>
        </w:rPr>
      </w:pPr>
      <w:r>
        <w:t>Thru</w:t>
      </w:r>
      <w:r w:rsidR="006E5F4D">
        <w:t>-</w:t>
      </w:r>
      <w:r>
        <w:t>wall Seals</w:t>
      </w:r>
    </w:p>
    <w:p w:rsidR="0051534E" w:rsidRDefault="0051534E" w:rsidP="00770ACD">
      <w:pPr>
        <w:pStyle w:val="Paragraph1"/>
      </w:pPr>
      <w:r>
        <w:t xml:space="preserve">For new construction through exterior subsurface walls and exterior concrete walls. </w:t>
      </w:r>
    </w:p>
    <w:p w:rsidR="0051534E" w:rsidRDefault="0051534E" w:rsidP="00770ACD">
      <w:pPr>
        <w:pStyle w:val="Paragraph1"/>
      </w:pPr>
      <w:r>
        <w:t>For new construction passing through concrete floors and floor slabs.</w:t>
      </w:r>
    </w:p>
    <w:p w:rsidR="0051534E" w:rsidRDefault="0051534E" w:rsidP="00770ACD">
      <w:pPr>
        <w:pStyle w:val="Paragraph1"/>
      </w:pPr>
      <w:r>
        <w:t xml:space="preserve">For conduits passing through new exterior masonry block walls or through core-drilled holes in existing exterior subsurface walls, exterior concrete walls, floor </w:t>
      </w:r>
      <w:proofErr w:type="gramStart"/>
      <w:r>
        <w:t>slabs ,and</w:t>
      </w:r>
      <w:proofErr w:type="gramEnd"/>
      <w:r>
        <w:t xml:space="preserve"> roof slabs, and for conduits passing through existing interior concrete walls or floors and interior masonry block walls.</w:t>
      </w:r>
    </w:p>
    <w:p w:rsidR="0051534E" w:rsidRDefault="0051534E" w:rsidP="00770ACD">
      <w:pPr>
        <w:pStyle w:val="Subparagrapha"/>
      </w:pPr>
      <w:r>
        <w:t>Manufacturer: Provide</w:t>
      </w:r>
      <w:r>
        <w:softHyphen/>
        <w:t xml:space="preserve"> one of the following:</w:t>
      </w:r>
    </w:p>
    <w:p w:rsidR="0051534E" w:rsidRDefault="0051534E" w:rsidP="00770ACD">
      <w:pPr>
        <w:pStyle w:val="Subparagraph1"/>
      </w:pPr>
      <w:r>
        <w:t>Type CSMI sealing bushing at the inside of the structure and Type CSMC sealing bushing at the outside of the structure by O-Z/</w:t>
      </w:r>
      <w:proofErr w:type="spellStart"/>
      <w:r>
        <w:t>Gedney</w:t>
      </w:r>
      <w:proofErr w:type="spellEnd"/>
      <w:r>
        <w:t xml:space="preserve">. </w:t>
      </w:r>
    </w:p>
    <w:p w:rsidR="00DE4E9F" w:rsidRDefault="0051534E" w:rsidP="00DE4E9F">
      <w:pPr>
        <w:pStyle w:val="Subparagraph1"/>
      </w:pPr>
      <w:r>
        <w:t>Or equal.</w:t>
      </w:r>
    </w:p>
    <w:p w:rsidR="00090A5B" w:rsidRDefault="00090A5B" w:rsidP="00090A5B">
      <w:pPr>
        <w:pStyle w:val="ArticleHeading"/>
      </w:pPr>
      <w:r>
        <w:t>NONMETALLIC CONDUIT AND FITTINGS</w:t>
      </w:r>
    </w:p>
    <w:p w:rsidR="00090A5B" w:rsidRPr="001D60A9" w:rsidRDefault="00090A5B" w:rsidP="00090A5B">
      <w:pPr>
        <w:pStyle w:val="Paragraph"/>
      </w:pPr>
      <w:r w:rsidRPr="001D60A9">
        <w:t>Non-metallic Conduit and Fittings: Nonmetallic  Conduit</w:t>
      </w:r>
    </w:p>
    <w:p w:rsidR="00090A5B" w:rsidRPr="001D60A9" w:rsidRDefault="00090A5B" w:rsidP="00090A5B">
      <w:pPr>
        <w:pStyle w:val="Paragraph1"/>
      </w:pPr>
      <w:r w:rsidRPr="001D60A9">
        <w:t>Rigid Nonmetallic Polyvinyl Chloride (PVC) Conduit:</w:t>
      </w:r>
    </w:p>
    <w:p w:rsidR="00090A5B" w:rsidRPr="001D60A9" w:rsidRDefault="001D60A9" w:rsidP="00090A5B">
      <w:pPr>
        <w:pStyle w:val="Subparagrapha"/>
      </w:pPr>
      <w:r w:rsidRPr="001D60A9">
        <w:t xml:space="preserve">NEMA TC 2, Schedule 40 or 80 </w:t>
      </w:r>
      <w:proofErr w:type="spellStart"/>
      <w:r w:rsidRPr="001D60A9">
        <w:t>PVC.R</w:t>
      </w:r>
      <w:r w:rsidR="00090A5B" w:rsidRPr="001D60A9">
        <w:t>ated</w:t>
      </w:r>
      <w:proofErr w:type="spellEnd"/>
      <w:r w:rsidR="00090A5B" w:rsidRPr="001D60A9">
        <w:t xml:space="preserve"> for 90 degrees C, complying with UL 514B and 651.</w:t>
      </w:r>
    </w:p>
    <w:p w:rsidR="001D60A9" w:rsidRPr="001D60A9" w:rsidRDefault="001D60A9" w:rsidP="00090A5B">
      <w:pPr>
        <w:pStyle w:val="Subparagrapha"/>
      </w:pPr>
      <w:r w:rsidRPr="001D60A9">
        <w:lastRenderedPageBreak/>
        <w:t>Elbows and Fittings shall comply with NEMA TC3</w:t>
      </w:r>
    </w:p>
    <w:p w:rsidR="00090A5B" w:rsidRPr="001D60A9" w:rsidRDefault="00090A5B" w:rsidP="00090A5B">
      <w:pPr>
        <w:pStyle w:val="Subparagrapha"/>
      </w:pPr>
      <w:r w:rsidRPr="001D60A9">
        <w:t>Match conduit to type of material</w:t>
      </w:r>
    </w:p>
    <w:p w:rsidR="00090A5B" w:rsidRPr="001D60A9" w:rsidRDefault="00090A5B" w:rsidP="00090A5B">
      <w:pPr>
        <w:pStyle w:val="Subparagrapha"/>
      </w:pPr>
      <w:r w:rsidRPr="001D60A9">
        <w:t>Fittings: Form elbows, bodies, terminations, expansions, and fasteners of same material and manufacturer as base conduit.  Provide cement by same manufacturer as base conduit.</w:t>
      </w:r>
    </w:p>
    <w:p w:rsidR="001D691D" w:rsidRDefault="001D691D" w:rsidP="00A17C1C">
      <w:pPr>
        <w:pStyle w:val="ArticleHeading"/>
      </w:pPr>
      <w:r>
        <w:t>FLEXIBLE CONDUIT</w:t>
      </w:r>
    </w:p>
    <w:p w:rsidR="00D5094D" w:rsidRDefault="00D5094D" w:rsidP="00D5094D">
      <w:pPr>
        <w:pStyle w:val="Paragraph"/>
      </w:pPr>
      <w:r>
        <w:t>Flexible Conduit (Non</w:t>
      </w:r>
      <w:r>
        <w:noBreakHyphen/>
        <w:t>hazardous Areas and Class 1, Division 2, Hazardous Areas):</w:t>
      </w:r>
    </w:p>
    <w:p w:rsidR="00D5094D" w:rsidRDefault="00D5094D" w:rsidP="00D5094D">
      <w:pPr>
        <w:pStyle w:val="Paragraph1"/>
      </w:pPr>
      <w:r>
        <w:t>Material: Flexible galvanized steel core with smooth, abrasion-</w:t>
      </w:r>
      <w:r>
        <w:softHyphen/>
        <w:t>resistant, liquid</w:t>
      </w:r>
      <w:r>
        <w:noBreakHyphen/>
        <w:t>tight, polyvinyl chloride cover.  Continuous copper ground built in for sizes 3/4</w:t>
      </w:r>
      <w:r>
        <w:noBreakHyphen/>
        <w:t>inch through 1.25-inch.  Material shall be UL-listed.</w:t>
      </w:r>
    </w:p>
    <w:p w:rsidR="00D5094D" w:rsidRDefault="00D5094D" w:rsidP="00D5094D">
      <w:pPr>
        <w:pStyle w:val="Paragraph"/>
      </w:pPr>
      <w:r>
        <w:t>Flexible Conduit (Class 1, Group D, Division 1, Hazardous Areas):</w:t>
      </w:r>
    </w:p>
    <w:p w:rsidR="00D5094D" w:rsidRDefault="00D5094D" w:rsidP="00D5094D">
      <w:pPr>
        <w:pStyle w:val="Paragraph1"/>
      </w:pPr>
      <w:r>
        <w:t>Material: Flexible brass inner core with bronze outer braid and protective neoprene plastic coating.  Steel, brass, or bronze end fittings.  Minimum of 12 inches long.</w:t>
      </w:r>
    </w:p>
    <w:p w:rsidR="000346C6" w:rsidRDefault="000346C6" w:rsidP="000346C6">
      <w:pPr>
        <w:pStyle w:val="Paragraph"/>
      </w:pPr>
      <w:r>
        <w:t>Flexible Metal Conduit: Zinc-coated steel.</w:t>
      </w:r>
    </w:p>
    <w:p w:rsidR="000346C6" w:rsidRDefault="000346C6" w:rsidP="000346C6">
      <w:pPr>
        <w:pStyle w:val="Paragraph"/>
      </w:pPr>
      <w:r>
        <w:t>Liquid</w:t>
      </w:r>
      <w:r w:rsidR="006E5F4D">
        <w:t>-</w:t>
      </w:r>
      <w:r>
        <w:t>tight Flexible Metal Conduit: Flexible steel conduit with PVC jacket.</w:t>
      </w:r>
    </w:p>
    <w:p w:rsidR="00D5094D" w:rsidRDefault="00090A5B" w:rsidP="00090A5B">
      <w:pPr>
        <w:pStyle w:val="ArticleHeading"/>
      </w:pPr>
      <w:r>
        <w:t>FLEXIBLE CONDUIT FITTINGS:</w:t>
      </w:r>
    </w:p>
    <w:p w:rsidR="000625C5" w:rsidRPr="001D60A9" w:rsidRDefault="000625C5" w:rsidP="00090A5B">
      <w:pPr>
        <w:pStyle w:val="Paragraph"/>
      </w:pPr>
      <w:r w:rsidRPr="001D60A9">
        <w:t>Metallic Flexible conduit fittings</w:t>
      </w:r>
    </w:p>
    <w:p w:rsidR="00090A5B" w:rsidRPr="001D60A9" w:rsidRDefault="00D5094D" w:rsidP="000625C5">
      <w:pPr>
        <w:pStyle w:val="Paragraph1"/>
      </w:pPr>
      <w:r w:rsidRPr="001D60A9">
        <w:t xml:space="preserve">Material and Construction: </w:t>
      </w:r>
    </w:p>
    <w:p w:rsidR="00090A5B" w:rsidRPr="001D60A9" w:rsidRDefault="00D5094D" w:rsidP="000625C5">
      <w:pPr>
        <w:pStyle w:val="Subparagrapha"/>
      </w:pPr>
      <w:r w:rsidRPr="001D60A9">
        <w:t>Malleable iron with cadmium finish.  Fittings shall adapt the conduit to standard threaded connections, shall have an inside diameter not less than that of the corresponding standard conduit size and shall be UL listed.</w:t>
      </w:r>
      <w:r w:rsidR="00BC2A43" w:rsidRPr="001D60A9">
        <w:t xml:space="preserve"> </w:t>
      </w:r>
    </w:p>
    <w:p w:rsidR="00D5094D" w:rsidRPr="001D60A9" w:rsidRDefault="00BC2A43" w:rsidP="000625C5">
      <w:pPr>
        <w:pStyle w:val="Subparagrapha"/>
      </w:pPr>
      <w:r w:rsidRPr="001D60A9">
        <w:t>Conduit fittings</w:t>
      </w:r>
      <w:r w:rsidR="00A17C1C" w:rsidRPr="001D60A9">
        <w:t xml:space="preserve"> shall be insulated throat type. Conduit shall be liquid</w:t>
      </w:r>
      <w:r w:rsidR="006E5F4D">
        <w:t>-</w:t>
      </w:r>
      <w:r w:rsidR="00A17C1C" w:rsidRPr="001D60A9">
        <w:t>tight with one</w:t>
      </w:r>
      <w:r w:rsidR="00234882" w:rsidRPr="001D60A9">
        <w:t xml:space="preserve"> piece sealing "O" rings with connectors when entering boxes or enclosures</w:t>
      </w:r>
    </w:p>
    <w:p w:rsidR="00D5094D" w:rsidRPr="001D60A9" w:rsidRDefault="00D5094D" w:rsidP="000625C5">
      <w:pPr>
        <w:pStyle w:val="Paragraph1"/>
      </w:pPr>
      <w:r w:rsidRPr="001D60A9">
        <w:t>Use: Provide on flexible conduit in non-hazardous and Class 1, Division 2 hazardous areas.</w:t>
      </w:r>
    </w:p>
    <w:p w:rsidR="00D5094D" w:rsidRPr="001D60A9" w:rsidRDefault="00D5094D" w:rsidP="00D5094D">
      <w:pPr>
        <w:pStyle w:val="Paragraph"/>
      </w:pPr>
      <w:r w:rsidRPr="001D60A9">
        <w:t xml:space="preserve">PVC-Coated </w:t>
      </w:r>
      <w:r w:rsidR="00234882" w:rsidRPr="001D60A9">
        <w:t xml:space="preserve">Flexible </w:t>
      </w:r>
      <w:r w:rsidRPr="001D60A9">
        <w:t>Conduit Fittings:</w:t>
      </w:r>
    </w:p>
    <w:p w:rsidR="000625C5" w:rsidRPr="001D60A9" w:rsidRDefault="00D5094D" w:rsidP="00D5094D">
      <w:pPr>
        <w:pStyle w:val="Paragraph1"/>
      </w:pPr>
      <w:r w:rsidRPr="001D60A9">
        <w:t>Material and Construction:</w:t>
      </w:r>
    </w:p>
    <w:p w:rsidR="00D5094D" w:rsidRPr="001D60A9" w:rsidRDefault="00D5094D" w:rsidP="000625C5">
      <w:pPr>
        <w:pStyle w:val="Subparagrapha"/>
      </w:pPr>
      <w:r w:rsidRPr="001D60A9">
        <w:t>Malleable iron with standard finish and 40-mil PVC exterior coating. Fittings shall adapt the conduit to standard threaded connections, and shall have an inside diameter not less than that of the corres</w:t>
      </w:r>
      <w:r w:rsidR="001D60A9" w:rsidRPr="001D60A9">
        <w:t>pond</w:t>
      </w:r>
      <w:r w:rsidRPr="001D60A9">
        <w:t>ing standard conduit size.</w:t>
      </w:r>
    </w:p>
    <w:p w:rsidR="001D60A9" w:rsidRPr="001D60A9" w:rsidRDefault="001D60A9" w:rsidP="001D60A9">
      <w:pPr>
        <w:pStyle w:val="Subparagrapha"/>
      </w:pPr>
      <w:r w:rsidRPr="001D60A9">
        <w:t xml:space="preserve">Conduit fittings shall be insulated throat type. Conduit shall be </w:t>
      </w:r>
      <w:proofErr w:type="spellStart"/>
      <w:r w:rsidRPr="001D60A9">
        <w:t>liquidtight</w:t>
      </w:r>
      <w:proofErr w:type="spellEnd"/>
      <w:r w:rsidRPr="001D60A9">
        <w:t xml:space="preserve"> with one piece sealing "O" rings with connectors when entering boxes or enclosures</w:t>
      </w:r>
    </w:p>
    <w:p w:rsidR="00E90620" w:rsidRDefault="00E90620" w:rsidP="00E90620">
      <w:pPr>
        <w:pStyle w:val="ArticleHeading"/>
      </w:pPr>
      <w:r w:rsidRPr="00E90620">
        <w:t xml:space="preserve"> </w:t>
      </w:r>
      <w:r>
        <w:t>WIREWAYS</w:t>
      </w:r>
    </w:p>
    <w:p w:rsidR="00E90620" w:rsidRDefault="00E90620" w:rsidP="00E90620">
      <w:pPr>
        <w:pStyle w:val="Paragraph"/>
      </w:pPr>
      <w:r>
        <w:t>Material: Sheet metal sized and shaped as indicated.</w:t>
      </w:r>
    </w:p>
    <w:p w:rsidR="00BC2A43" w:rsidRPr="00BC2A43" w:rsidRDefault="00E90620" w:rsidP="00BC2A43">
      <w:pPr>
        <w:pStyle w:val="Paragraph"/>
      </w:pPr>
      <w:r>
        <w:t>Fittings and Accessories: Include couplings, offsets, elbows, expansion joints, adapters,</w:t>
      </w:r>
      <w:r w:rsidR="00BC2A43" w:rsidRPr="00BC2A43">
        <w:t xml:space="preserve"> hold-down straps, end caps, and other fittings to match and mate with </w:t>
      </w:r>
      <w:proofErr w:type="spellStart"/>
      <w:r w:rsidR="00BC2A43" w:rsidRPr="00BC2A43">
        <w:t>wireway</w:t>
      </w:r>
      <w:proofErr w:type="spellEnd"/>
      <w:r w:rsidR="00BC2A43" w:rsidRPr="00BC2A43">
        <w:t xml:space="preserve"> as required for complete system.</w:t>
      </w:r>
    </w:p>
    <w:p w:rsidR="00E90620" w:rsidRDefault="00E90620" w:rsidP="00E90620">
      <w:pPr>
        <w:pStyle w:val="Paragraph"/>
      </w:pPr>
      <w:r>
        <w:lastRenderedPageBreak/>
        <w:t>Select features where not otherwise indicated, as required to complete wiring system and to comply with NEC.</w:t>
      </w:r>
    </w:p>
    <w:p w:rsidR="00E90620" w:rsidRDefault="00E90620" w:rsidP="00E90620">
      <w:pPr>
        <w:pStyle w:val="Paragraph"/>
      </w:pPr>
      <w:proofErr w:type="spellStart"/>
      <w:r>
        <w:t>Wireway</w:t>
      </w:r>
      <w:proofErr w:type="spellEnd"/>
      <w:r>
        <w:t xml:space="preserve"> Covers:</w:t>
      </w:r>
    </w:p>
    <w:p w:rsidR="00E90620" w:rsidRDefault="00E90620" w:rsidP="00E90620">
      <w:pPr>
        <w:pStyle w:val="Paragraph1"/>
      </w:pPr>
      <w:r>
        <w:t>Hinged type for dry locations.</w:t>
      </w:r>
    </w:p>
    <w:p w:rsidR="00E90620" w:rsidRDefault="00E90620" w:rsidP="00E90620">
      <w:pPr>
        <w:pStyle w:val="Paragraph1"/>
      </w:pPr>
      <w:r>
        <w:t>Bolted cover with gasket for wet locations.</w:t>
      </w:r>
    </w:p>
    <w:p w:rsidR="00E90620" w:rsidRDefault="00E90620" w:rsidP="00E90620">
      <w:pPr>
        <w:pStyle w:val="Paragraph"/>
      </w:pPr>
      <w:r>
        <w:t xml:space="preserve">Finish: Manufacturer's standard enamel finish unless </w:t>
      </w:r>
      <w:proofErr w:type="spellStart"/>
      <w:r>
        <w:t>other wise</w:t>
      </w:r>
      <w:proofErr w:type="spellEnd"/>
      <w:r>
        <w:t xml:space="preserve"> noted.</w:t>
      </w:r>
    </w:p>
    <w:p w:rsidR="0086503C" w:rsidRDefault="0086503C" w:rsidP="00BC2A43">
      <w:pPr>
        <w:pStyle w:val="ArticleHeading"/>
      </w:pPr>
      <w:r>
        <w:t>P</w:t>
      </w:r>
      <w:r w:rsidR="00090A5B">
        <w:t>ULL JUNCTION, AND TERMINAL BOXES</w:t>
      </w:r>
      <w:r>
        <w:t xml:space="preserve">: </w:t>
      </w:r>
    </w:p>
    <w:p w:rsidR="0086503C" w:rsidRDefault="0086503C" w:rsidP="00BC2A43">
      <w:pPr>
        <w:pStyle w:val="Paragraph"/>
      </w:pPr>
      <w:r>
        <w:t xml:space="preserve">General – Applicable to All Boxes: </w:t>
      </w:r>
    </w:p>
    <w:p w:rsidR="0086503C" w:rsidRDefault="0086503C" w:rsidP="00BC2A43">
      <w:pPr>
        <w:pStyle w:val="Paragraph1"/>
      </w:pPr>
      <w:r>
        <w:t>Description and Performance Criteria:</w:t>
      </w:r>
    </w:p>
    <w:p w:rsidR="0086503C" w:rsidRDefault="0086503C" w:rsidP="00BC2A43">
      <w:pPr>
        <w:pStyle w:val="Subparagrapha"/>
      </w:pPr>
      <w:r>
        <w:t>Boxes shall be appropriate for each location in accordance with NEMA requirements and as required for area classifications specified in Section 26 05 05, General Provisions for Electrical Systems.</w:t>
      </w:r>
    </w:p>
    <w:p w:rsidR="0086503C" w:rsidRDefault="0086503C" w:rsidP="00BC2A43">
      <w:pPr>
        <w:pStyle w:val="Subparagrapha"/>
      </w:pPr>
      <w:r>
        <w:t xml:space="preserve">For flush-mounted </w:t>
      </w:r>
      <w:proofErr w:type="spellStart"/>
      <w:r>
        <w:t>pullboxes</w:t>
      </w:r>
      <w:proofErr w:type="spellEnd"/>
      <w:r>
        <w:t xml:space="preserve"> in slabs or pavement potentially subject to vehicular traffic, boxes and covers shall be constructed for H-20 loading in accordance with AASHTO Standard Specifications for Highway Bridges.</w:t>
      </w:r>
    </w:p>
    <w:p w:rsidR="0086503C" w:rsidRDefault="0086503C" w:rsidP="00BC2A43">
      <w:pPr>
        <w:pStyle w:val="Paragraph1"/>
      </w:pPr>
      <w:r>
        <w:t xml:space="preserve">Materials: Pull boxes embedded in concrete slabs shall be </w:t>
      </w:r>
      <w:r w:rsidR="00234882">
        <w:t>polymer concrete</w:t>
      </w:r>
      <w:r>
        <w:t>.</w:t>
      </w:r>
    </w:p>
    <w:p w:rsidR="0086503C" w:rsidRDefault="0086503C" w:rsidP="00BC2A43">
      <w:pPr>
        <w:pStyle w:val="Paragraph1"/>
      </w:pPr>
      <w:r>
        <w:t>Terminal strips and terminal blocks in terminal boxes shall be mounted on terminal box sub-panels.</w:t>
      </w:r>
    </w:p>
    <w:p w:rsidR="0086503C" w:rsidRDefault="0086503C" w:rsidP="00BC2A43">
      <w:pPr>
        <w:pStyle w:val="Paragraph1"/>
      </w:pPr>
      <w:r>
        <w:t>Identification: Boxes shall be identified in accordance with Section 26 05 53, Identification for Electrical Systems.</w:t>
      </w:r>
    </w:p>
    <w:p w:rsidR="0086503C" w:rsidRDefault="0086503C" w:rsidP="00BC2A43">
      <w:pPr>
        <w:pStyle w:val="Paragraph"/>
      </w:pPr>
      <w:r>
        <w:t>Materials and Construction – Dusty Locations:</w:t>
      </w:r>
    </w:p>
    <w:p w:rsidR="0086503C" w:rsidRDefault="0086503C" w:rsidP="00BC2A43">
      <w:pPr>
        <w:pStyle w:val="Paragraph1"/>
      </w:pPr>
      <w:r>
        <w:t xml:space="preserve">Material: </w:t>
      </w:r>
      <w:r w:rsidR="00617820">
        <w:t>NEMA 12 or fiberglass</w:t>
      </w:r>
      <w:r>
        <w:t>.</w:t>
      </w:r>
    </w:p>
    <w:p w:rsidR="0086503C" w:rsidRDefault="0086503C" w:rsidP="00BC2A43">
      <w:pPr>
        <w:pStyle w:val="Paragraph1"/>
      </w:pPr>
      <w:r>
        <w:t>Gasket: Oil-resistant gasket.</w:t>
      </w:r>
    </w:p>
    <w:p w:rsidR="0086503C" w:rsidRDefault="0086503C" w:rsidP="00BC2A43">
      <w:pPr>
        <w:pStyle w:val="Paragraph1"/>
      </w:pPr>
      <w:r>
        <w:t>Access: Lift-off hinges and quick-release latches.</w:t>
      </w:r>
    </w:p>
    <w:p w:rsidR="0086503C" w:rsidRDefault="0086503C" w:rsidP="0086503C">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86503C">
        <w:rPr>
          <w:szCs w:val="20"/>
        </w:rPr>
        <w:t>NTS: Edit paragraph “</w:t>
      </w:r>
      <w:r w:rsidR="000625C5">
        <w:rPr>
          <w:szCs w:val="20"/>
        </w:rPr>
        <w:t>C</w:t>
      </w:r>
      <w:r w:rsidRPr="0086503C">
        <w:rPr>
          <w:szCs w:val="20"/>
        </w:rPr>
        <w:t xml:space="preserve">”, below, to suit the </w:t>
      </w:r>
      <w:r w:rsidR="00503AC9">
        <w:rPr>
          <w:szCs w:val="20"/>
        </w:rPr>
        <w:t>P</w:t>
      </w:r>
      <w:r w:rsidRPr="0086503C">
        <w:rPr>
          <w:szCs w:val="20"/>
        </w:rPr>
        <w:t>roject.</w:t>
      </w:r>
    </w:p>
    <w:p w:rsidR="0086503C" w:rsidRDefault="0086503C" w:rsidP="00BC2A43">
      <w:pPr>
        <w:pStyle w:val="Paragraph"/>
      </w:pPr>
      <w:r>
        <w:t>Materials and Construction - Wet, Corrosive, or Hazardous Locations:</w:t>
      </w:r>
    </w:p>
    <w:p w:rsidR="0086503C" w:rsidRDefault="00617820" w:rsidP="00BC2A43">
      <w:pPr>
        <w:pStyle w:val="Paragraph1"/>
      </w:pPr>
      <w:r>
        <w:t>Material:</w:t>
      </w:r>
    </w:p>
    <w:p w:rsidR="0086503C" w:rsidRDefault="0086503C" w:rsidP="00BC2A43">
      <w:pPr>
        <w:pStyle w:val="Subparagrapha"/>
      </w:pPr>
      <w:r>
        <w:t>Pull boxes in wet, corrosive, or outdoor areas shall be NEMA 4X</w:t>
      </w:r>
      <w:r w:rsidR="00617820">
        <w:t xml:space="preserve"> stainless steel</w:t>
      </w:r>
      <w:r>
        <w:t xml:space="preserve">. </w:t>
      </w:r>
    </w:p>
    <w:p w:rsidR="00617820" w:rsidRDefault="0086503C" w:rsidP="00BC2A43">
      <w:pPr>
        <w:pStyle w:val="Subparagrapha"/>
      </w:pPr>
      <w:r>
        <w:t xml:space="preserve">Boxes for areas classified as hazardous locations, where required by NEC, shall be </w:t>
      </w:r>
      <w:r w:rsidR="00617820">
        <w:t xml:space="preserve">NEMA 7 </w:t>
      </w:r>
      <w:r>
        <w:t>explosion-proof and comply with UL 886.</w:t>
      </w:r>
      <w:r w:rsidR="00617820" w:rsidRPr="00617820">
        <w:t xml:space="preserve"> </w:t>
      </w:r>
    </w:p>
    <w:p w:rsidR="00617820" w:rsidRDefault="00617820" w:rsidP="00BC2A43">
      <w:pPr>
        <w:pStyle w:val="Subparagrapha"/>
      </w:pPr>
      <w:r>
        <w:t>In corrosive locations, where the conduit system is PVC-coated, boxes shall be cast metal with factory-applied 40-mil PVC coating, Type 316 stainless steel, or non-metallic thermoplastic or fiberglass reinforced plastic material.</w:t>
      </w:r>
    </w:p>
    <w:p w:rsidR="0086503C" w:rsidRDefault="0086503C" w:rsidP="00BC2A43">
      <w:pPr>
        <w:pStyle w:val="Paragraph1"/>
      </w:pPr>
      <w:r>
        <w:t xml:space="preserve">Gasket: </w:t>
      </w:r>
    </w:p>
    <w:p w:rsidR="0086503C" w:rsidRDefault="0086503C" w:rsidP="00BC2A43">
      <w:pPr>
        <w:pStyle w:val="Subparagrapha"/>
      </w:pPr>
      <w:r>
        <w:t xml:space="preserve">Provide neoprene gaskets for wet and corrosive locations.  </w:t>
      </w:r>
    </w:p>
    <w:p w:rsidR="0086503C" w:rsidRDefault="0086503C" w:rsidP="00BC2A43">
      <w:pPr>
        <w:pStyle w:val="Subparagrapha"/>
      </w:pPr>
      <w:r>
        <w:t>Gaskets shall be an approved type designed for the purpose.  Improvised gaskets are not acceptable.</w:t>
      </w:r>
    </w:p>
    <w:p w:rsidR="0086503C" w:rsidRDefault="0086503C" w:rsidP="00BC2A43">
      <w:pPr>
        <w:pStyle w:val="Paragraph1"/>
      </w:pPr>
      <w:r>
        <w:t>Access: Stainless steel cover bolts.</w:t>
      </w:r>
    </w:p>
    <w:p w:rsidR="0086503C" w:rsidRDefault="0086503C" w:rsidP="00BC2A43">
      <w:pPr>
        <w:pStyle w:val="Paragraph1"/>
      </w:pPr>
      <w:r>
        <w:t>Features:</w:t>
      </w:r>
    </w:p>
    <w:p w:rsidR="0086503C" w:rsidRDefault="0086503C" w:rsidP="00BC2A43">
      <w:pPr>
        <w:pStyle w:val="Subparagrapha"/>
      </w:pPr>
      <w:r>
        <w:t>External mounting lugs.</w:t>
      </w:r>
    </w:p>
    <w:p w:rsidR="0086503C" w:rsidRDefault="0086503C" w:rsidP="00BC2A43">
      <w:pPr>
        <w:pStyle w:val="Subparagrapha"/>
      </w:pPr>
      <w:r>
        <w:t>Drilled and tapped conduit holes.</w:t>
      </w:r>
    </w:p>
    <w:p w:rsidR="0086503C" w:rsidRDefault="0086503C" w:rsidP="00BC2A43">
      <w:pPr>
        <w:pStyle w:val="Subparagrapha"/>
      </w:pPr>
      <w:r>
        <w:lastRenderedPageBreak/>
        <w:t>Boxes where conduits enter building or structure below grade shall have 1/4</w:t>
      </w:r>
      <w:r>
        <w:noBreakHyphen/>
        <w:t>inch drain hole at bottom of the box.</w:t>
      </w:r>
    </w:p>
    <w:p w:rsidR="0086503C" w:rsidRDefault="0086503C" w:rsidP="00BC2A43">
      <w:pPr>
        <w:pStyle w:val="Subparagrapha"/>
      </w:pPr>
      <w:r>
        <w:t>Provide threaded connections for explosion proof boxes.</w:t>
      </w:r>
    </w:p>
    <w:p w:rsidR="0086503C" w:rsidRDefault="0086503C" w:rsidP="00C44A4A">
      <w:pPr>
        <w:pStyle w:val="Paragraph"/>
      </w:pPr>
      <w:r>
        <w:t>Terminal Blocks:</w:t>
      </w:r>
    </w:p>
    <w:p w:rsidR="0086503C" w:rsidRDefault="0086503C" w:rsidP="00C44A4A">
      <w:pPr>
        <w:pStyle w:val="Paragraph1"/>
      </w:pPr>
      <w:r>
        <w:t>Material and Construction:</w:t>
      </w:r>
    </w:p>
    <w:p w:rsidR="0086503C" w:rsidRDefault="0086503C" w:rsidP="00C44A4A">
      <w:pPr>
        <w:pStyle w:val="Subparagrapha"/>
      </w:pPr>
      <w:r>
        <w:t>NEMA-rated nylon modular terminal blocks.</w:t>
      </w:r>
    </w:p>
    <w:p w:rsidR="0086503C" w:rsidRDefault="0086503C" w:rsidP="00C44A4A">
      <w:pPr>
        <w:pStyle w:val="Subparagrapha"/>
      </w:pPr>
      <w:r>
        <w:t>600-volt rated.</w:t>
      </w:r>
    </w:p>
    <w:p w:rsidR="0086503C" w:rsidRDefault="00E90620" w:rsidP="00C44A4A">
      <w:pPr>
        <w:pStyle w:val="Subparagrapha"/>
      </w:pPr>
      <w:r>
        <w:t>T</w:t>
      </w:r>
      <w:r w:rsidR="0086503C">
        <w:t>erminals shall be screwed type with permanently affixed numeric identifiers beside each connection.</w:t>
      </w:r>
    </w:p>
    <w:p w:rsidR="0086503C" w:rsidRDefault="0086503C" w:rsidP="00C44A4A">
      <w:pPr>
        <w:pStyle w:val="Subparagrapha"/>
      </w:pPr>
      <w:r>
        <w:t xml:space="preserve">Power terminals shall be copper and rated for the circuit ampacity. </w:t>
      </w:r>
    </w:p>
    <w:p w:rsidR="0051534E" w:rsidRDefault="0051534E" w:rsidP="0051534E">
      <w:pPr>
        <w:pStyle w:val="ArticleHeading"/>
      </w:pPr>
      <w:r>
        <w:t>ACCESSORIES</w:t>
      </w:r>
    </w:p>
    <w:p w:rsidR="0051534E" w:rsidRPr="006E5F4D" w:rsidRDefault="0051534E" w:rsidP="00770ACD">
      <w:pPr>
        <w:pStyle w:val="Paragraph"/>
      </w:pPr>
      <w:r w:rsidRPr="006E5F4D">
        <w:t>Fasteners: To the extent possible, fastener material shall be consistent with conduit material.  For PVC-coated rigid steel conduit runs, fasteners shall have factory applied PVC coating or be stainless steel.  Fasten raceway systems to supporting structures using the following:</w:t>
      </w:r>
    </w:p>
    <w:p w:rsidR="00A76013" w:rsidRPr="006E5F4D" w:rsidRDefault="00A76013" w:rsidP="00770ACD">
      <w:pPr>
        <w:pStyle w:val="Paragraph1"/>
      </w:pPr>
      <w:r w:rsidRPr="006E5F4D">
        <w:t>To Wood: Stainless steel screws</w:t>
      </w:r>
    </w:p>
    <w:p w:rsidR="00BC2A43" w:rsidRPr="006E5F4D" w:rsidRDefault="0051534E" w:rsidP="00770ACD">
      <w:pPr>
        <w:pStyle w:val="Paragraph1"/>
      </w:pPr>
      <w:r w:rsidRPr="006E5F4D">
        <w:t>To Hollow Masonry Units: Toggle bolts</w:t>
      </w:r>
      <w:r w:rsidR="00E90620" w:rsidRPr="006E5F4D">
        <w:t xml:space="preserve"> and/or hollow wall anchors</w:t>
      </w:r>
      <w:r w:rsidR="00503800" w:rsidRPr="006E5F4D">
        <w:t xml:space="preserve"> </w:t>
      </w:r>
      <w:r w:rsidR="00CD74C4" w:rsidRPr="006E5F4D">
        <w:t>shall be s</w:t>
      </w:r>
      <w:r w:rsidR="00503800" w:rsidRPr="006E5F4D">
        <w:t>tainless</w:t>
      </w:r>
      <w:r w:rsidR="00CD74C4" w:rsidRPr="006E5F4D">
        <w:t xml:space="preserve"> steel.</w:t>
      </w:r>
    </w:p>
    <w:p w:rsidR="0051534E" w:rsidRPr="006E5F4D" w:rsidRDefault="0051534E" w:rsidP="00770ACD">
      <w:pPr>
        <w:pStyle w:val="Paragraph1"/>
      </w:pPr>
      <w:r w:rsidRPr="006E5F4D">
        <w:t xml:space="preserve">To Brick Masonry: Expansion bolts by </w:t>
      </w:r>
      <w:proofErr w:type="gramStart"/>
      <w:r w:rsidRPr="006E5F4D">
        <w:t>Price,</w:t>
      </w:r>
      <w:proofErr w:type="gramEnd"/>
      <w:r w:rsidRPr="006E5F4D">
        <w:t xml:space="preserve"> or equal</w:t>
      </w:r>
      <w:r w:rsidR="00A76013" w:rsidRPr="006E5F4D">
        <w:t xml:space="preserve"> shall be stainless steel.</w:t>
      </w:r>
    </w:p>
    <w:p w:rsidR="0051534E" w:rsidRPr="006E5F4D" w:rsidRDefault="0051534E" w:rsidP="00770ACD">
      <w:pPr>
        <w:pStyle w:val="Paragraph1"/>
      </w:pPr>
      <w:r w:rsidRPr="006E5F4D">
        <w:t xml:space="preserve">To Concrete: Anchors </w:t>
      </w:r>
      <w:r w:rsidR="00E90620" w:rsidRPr="006E5F4D">
        <w:t>shall be expansion anchors</w:t>
      </w:r>
      <w:r w:rsidR="00A76013" w:rsidRPr="006E5F4D">
        <w:t xml:space="preserve"> shall be stainless steel.</w:t>
      </w:r>
    </w:p>
    <w:p w:rsidR="0051534E" w:rsidRPr="006E5F4D" w:rsidRDefault="0051534E" w:rsidP="00770ACD">
      <w:pPr>
        <w:pStyle w:val="Paragraph1"/>
        <w:rPr>
          <w:szCs w:val="20"/>
        </w:rPr>
      </w:pPr>
      <w:r w:rsidRPr="006E5F4D">
        <w:t>To Steel: Beam clamps in accordance with Section 26 05 29, Hangers and Supports for Electrical Systems</w:t>
      </w:r>
      <w:r w:rsidR="00DB07B4" w:rsidRPr="006E5F4D">
        <w:t xml:space="preserve"> which shall be stainless steel.</w:t>
      </w:r>
    </w:p>
    <w:p w:rsidR="0051534E" w:rsidRDefault="0051534E" w:rsidP="00770ACD">
      <w:pPr>
        <w:pStyle w:val="Paragraph"/>
      </w:pPr>
      <w:r>
        <w:t>Duct Sealing Compound</w:t>
      </w:r>
    </w:p>
    <w:p w:rsidR="0051534E" w:rsidRDefault="0051534E" w:rsidP="00770ACD">
      <w:pPr>
        <w:pStyle w:val="Paragraph1"/>
      </w:pPr>
      <w:r>
        <w:t>Soft, fibrous, slightly tacky, non-hardening sealing compound.</w:t>
      </w:r>
    </w:p>
    <w:p w:rsidR="0051534E" w:rsidRDefault="0051534E" w:rsidP="00770ACD">
      <w:pPr>
        <w:pStyle w:val="Paragraph1"/>
      </w:pPr>
      <w:r>
        <w:t>Remains workable at all temperatures.</w:t>
      </w:r>
    </w:p>
    <w:p w:rsidR="001E17A6" w:rsidRDefault="001E17A6" w:rsidP="001E17A6">
      <w:pPr>
        <w:pStyle w:val="Paragraph1"/>
      </w:pPr>
      <w:r w:rsidRPr="001E17A6">
        <w:t>Compound shall not slump at temperature of 300°F and shall readily adhere to clean surfaces of plastic ducts, metallic conduits, conduit coatings, concrete, masonry, lead, cable sheaths, cable jackets, insulation materials, and common metals.</w:t>
      </w:r>
    </w:p>
    <w:p w:rsidR="00163016" w:rsidRPr="00BC2A43" w:rsidRDefault="00163016" w:rsidP="00163016">
      <w:pPr>
        <w:pStyle w:val="Paragraph"/>
        <w:rPr>
          <w:sz w:val="19"/>
          <w:szCs w:val="19"/>
        </w:rPr>
      </w:pPr>
      <w:r w:rsidRPr="00BC2A43">
        <w:rPr>
          <w:w w:val="105"/>
        </w:rPr>
        <w:t>Condu</w:t>
      </w:r>
      <w:r w:rsidRPr="00BC2A43">
        <w:rPr>
          <w:spacing w:val="-6"/>
          <w:w w:val="105"/>
        </w:rPr>
        <w:t>i</w:t>
      </w:r>
      <w:r w:rsidRPr="00BC2A43">
        <w:rPr>
          <w:w w:val="105"/>
        </w:rPr>
        <w:t>t</w:t>
      </w:r>
      <w:r w:rsidRPr="00BC2A43">
        <w:rPr>
          <w:spacing w:val="-19"/>
          <w:w w:val="105"/>
        </w:rPr>
        <w:t xml:space="preserve"> </w:t>
      </w:r>
      <w:r w:rsidRPr="00BC2A43">
        <w:rPr>
          <w:w w:val="105"/>
        </w:rPr>
        <w:t>Seal</w:t>
      </w:r>
      <w:r w:rsidRPr="00BC2A43">
        <w:rPr>
          <w:spacing w:val="-6"/>
          <w:w w:val="105"/>
        </w:rPr>
        <w:t>i</w:t>
      </w:r>
      <w:r w:rsidRPr="00BC2A43">
        <w:rPr>
          <w:w w:val="105"/>
        </w:rPr>
        <w:t>ng</w:t>
      </w:r>
      <w:r w:rsidRPr="00BC2A43">
        <w:rPr>
          <w:spacing w:val="-16"/>
          <w:w w:val="105"/>
        </w:rPr>
        <w:t xml:space="preserve"> </w:t>
      </w:r>
      <w:r w:rsidRPr="00BC2A43">
        <w:rPr>
          <w:w w:val="105"/>
        </w:rPr>
        <w:t>Bu</w:t>
      </w:r>
      <w:r w:rsidRPr="00BC2A43">
        <w:rPr>
          <w:spacing w:val="-7"/>
          <w:w w:val="105"/>
        </w:rPr>
        <w:t>s</w:t>
      </w:r>
      <w:r w:rsidRPr="00BC2A43">
        <w:rPr>
          <w:w w:val="105"/>
        </w:rPr>
        <w:t>h</w:t>
      </w:r>
      <w:r w:rsidRPr="00BC2A43">
        <w:rPr>
          <w:spacing w:val="-7"/>
          <w:w w:val="105"/>
        </w:rPr>
        <w:t>i</w:t>
      </w:r>
      <w:r w:rsidRPr="00BC2A43">
        <w:rPr>
          <w:w w:val="105"/>
        </w:rPr>
        <w:t>ng</w:t>
      </w:r>
      <w:r w:rsidRPr="00BC2A43">
        <w:rPr>
          <w:spacing w:val="-4"/>
          <w:w w:val="105"/>
        </w:rPr>
        <w:t>s</w:t>
      </w:r>
      <w:r w:rsidRPr="00BC2A43">
        <w:rPr>
          <w:w w:val="105"/>
        </w:rPr>
        <w:t>:</w:t>
      </w:r>
      <w:r w:rsidRPr="00BC2A43">
        <w:rPr>
          <w:spacing w:val="20"/>
          <w:w w:val="105"/>
        </w:rPr>
        <w:t xml:space="preserve"> </w:t>
      </w:r>
      <w:r w:rsidRPr="00BC2A43">
        <w:rPr>
          <w:w w:val="105"/>
        </w:rPr>
        <w:t>Factor</w:t>
      </w:r>
      <w:r w:rsidRPr="00BC2A43">
        <w:rPr>
          <w:spacing w:val="-11"/>
          <w:w w:val="105"/>
        </w:rPr>
        <w:t>y</w:t>
      </w:r>
      <w:r w:rsidRPr="00BC2A43">
        <w:rPr>
          <w:w w:val="105"/>
        </w:rPr>
        <w:t>-fab</w:t>
      </w:r>
      <w:r w:rsidRPr="00BC2A43">
        <w:rPr>
          <w:spacing w:val="4"/>
          <w:w w:val="105"/>
        </w:rPr>
        <w:t>r</w:t>
      </w:r>
      <w:r w:rsidRPr="00BC2A43">
        <w:rPr>
          <w:spacing w:val="-7"/>
          <w:w w:val="105"/>
        </w:rPr>
        <w:t>i</w:t>
      </w:r>
      <w:r w:rsidRPr="00BC2A43">
        <w:rPr>
          <w:w w:val="105"/>
        </w:rPr>
        <w:t>cated</w:t>
      </w:r>
      <w:r w:rsidRPr="00BC2A43">
        <w:rPr>
          <w:spacing w:val="-18"/>
          <w:w w:val="105"/>
        </w:rPr>
        <w:t xml:space="preserve"> </w:t>
      </w:r>
      <w:r w:rsidRPr="00BC2A43">
        <w:rPr>
          <w:spacing w:val="-4"/>
          <w:w w:val="105"/>
        </w:rPr>
        <w:t>w</w:t>
      </w:r>
      <w:r w:rsidRPr="00BC2A43">
        <w:rPr>
          <w:w w:val="105"/>
        </w:rPr>
        <w:t>ater</w:t>
      </w:r>
      <w:r w:rsidRPr="00BC2A43">
        <w:rPr>
          <w:spacing w:val="-6"/>
          <w:w w:val="105"/>
        </w:rPr>
        <w:t>t</w:t>
      </w:r>
      <w:r w:rsidRPr="00BC2A43">
        <w:rPr>
          <w:spacing w:val="-7"/>
          <w:w w:val="105"/>
        </w:rPr>
        <w:t>i</w:t>
      </w:r>
      <w:r w:rsidRPr="00BC2A43">
        <w:rPr>
          <w:w w:val="105"/>
        </w:rPr>
        <w:t>ght</w:t>
      </w:r>
      <w:r w:rsidRPr="00BC2A43">
        <w:rPr>
          <w:spacing w:val="-19"/>
          <w:w w:val="105"/>
        </w:rPr>
        <w:t xml:space="preserve"> </w:t>
      </w:r>
      <w:r w:rsidRPr="00BC2A43">
        <w:rPr>
          <w:w w:val="105"/>
        </w:rPr>
        <w:t>condu</w:t>
      </w:r>
      <w:r w:rsidRPr="00BC2A43">
        <w:rPr>
          <w:spacing w:val="-5"/>
          <w:w w:val="105"/>
        </w:rPr>
        <w:t>i</w:t>
      </w:r>
      <w:r w:rsidRPr="00BC2A43">
        <w:rPr>
          <w:w w:val="105"/>
        </w:rPr>
        <w:t>t</w:t>
      </w:r>
      <w:r w:rsidRPr="00BC2A43">
        <w:rPr>
          <w:spacing w:val="-18"/>
          <w:w w:val="105"/>
        </w:rPr>
        <w:t xml:space="preserve"> </w:t>
      </w:r>
      <w:r w:rsidRPr="00BC2A43">
        <w:rPr>
          <w:spacing w:val="-4"/>
          <w:w w:val="105"/>
        </w:rPr>
        <w:t>s</w:t>
      </w:r>
      <w:r w:rsidRPr="00BC2A43">
        <w:rPr>
          <w:w w:val="105"/>
        </w:rPr>
        <w:t>ea</w:t>
      </w:r>
      <w:r w:rsidRPr="00BC2A43">
        <w:rPr>
          <w:spacing w:val="4"/>
          <w:w w:val="105"/>
        </w:rPr>
        <w:t>l</w:t>
      </w:r>
      <w:r w:rsidRPr="00BC2A43">
        <w:rPr>
          <w:spacing w:val="-7"/>
          <w:w w:val="105"/>
        </w:rPr>
        <w:t>i</w:t>
      </w:r>
      <w:r w:rsidRPr="00BC2A43">
        <w:rPr>
          <w:w w:val="105"/>
        </w:rPr>
        <w:t>ng</w:t>
      </w:r>
      <w:r w:rsidRPr="00BC2A43">
        <w:rPr>
          <w:spacing w:val="-17"/>
          <w:w w:val="105"/>
        </w:rPr>
        <w:t xml:space="preserve"> </w:t>
      </w:r>
      <w:r w:rsidRPr="00BC2A43">
        <w:rPr>
          <w:w w:val="105"/>
        </w:rPr>
        <w:t>bu</w:t>
      </w:r>
      <w:r w:rsidRPr="00BC2A43">
        <w:rPr>
          <w:spacing w:val="-4"/>
          <w:w w:val="105"/>
        </w:rPr>
        <w:t>s</w:t>
      </w:r>
      <w:r w:rsidRPr="00BC2A43">
        <w:rPr>
          <w:w w:val="105"/>
        </w:rPr>
        <w:t>h</w:t>
      </w:r>
      <w:r w:rsidRPr="00BC2A43">
        <w:rPr>
          <w:spacing w:val="-7"/>
          <w:w w:val="105"/>
        </w:rPr>
        <w:t>i</w:t>
      </w:r>
      <w:r w:rsidRPr="00BC2A43">
        <w:rPr>
          <w:w w:val="105"/>
        </w:rPr>
        <w:t>ng</w:t>
      </w:r>
      <w:r w:rsidRPr="00BC2A43">
        <w:rPr>
          <w:spacing w:val="-16"/>
          <w:w w:val="105"/>
        </w:rPr>
        <w:t xml:space="preserve"> </w:t>
      </w:r>
      <w:r w:rsidRPr="00BC2A43">
        <w:rPr>
          <w:w w:val="105"/>
        </w:rPr>
        <w:t>a</w:t>
      </w:r>
      <w:r w:rsidRPr="00BC2A43">
        <w:rPr>
          <w:spacing w:val="-4"/>
          <w:w w:val="105"/>
        </w:rPr>
        <w:t>ss</w:t>
      </w:r>
      <w:r w:rsidRPr="00BC2A43">
        <w:rPr>
          <w:w w:val="105"/>
        </w:rPr>
        <w:t>e</w:t>
      </w:r>
      <w:r w:rsidRPr="00BC2A43">
        <w:rPr>
          <w:spacing w:val="8"/>
          <w:w w:val="105"/>
        </w:rPr>
        <w:t>m</w:t>
      </w:r>
      <w:r w:rsidRPr="00BC2A43">
        <w:rPr>
          <w:w w:val="105"/>
        </w:rPr>
        <w:t>b</w:t>
      </w:r>
      <w:r w:rsidRPr="00BC2A43">
        <w:rPr>
          <w:spacing w:val="4"/>
          <w:w w:val="105"/>
        </w:rPr>
        <w:t>l</w:t>
      </w:r>
      <w:r w:rsidRPr="00BC2A43">
        <w:rPr>
          <w:spacing w:val="-7"/>
          <w:w w:val="105"/>
        </w:rPr>
        <w:t>i</w:t>
      </w:r>
      <w:r w:rsidRPr="00BC2A43">
        <w:rPr>
          <w:w w:val="105"/>
        </w:rPr>
        <w:t>es</w:t>
      </w:r>
      <w:r w:rsidRPr="00BC2A43">
        <w:rPr>
          <w:w w:val="103"/>
        </w:rPr>
        <w:t xml:space="preserve"> </w:t>
      </w:r>
      <w:r w:rsidRPr="00BC2A43">
        <w:rPr>
          <w:spacing w:val="-4"/>
          <w:w w:val="105"/>
        </w:rPr>
        <w:t>s</w:t>
      </w:r>
      <w:r w:rsidRPr="00BC2A43">
        <w:rPr>
          <w:w w:val="105"/>
        </w:rPr>
        <w:t>u</w:t>
      </w:r>
      <w:r w:rsidRPr="00BC2A43">
        <w:rPr>
          <w:spacing w:val="-7"/>
          <w:w w:val="105"/>
        </w:rPr>
        <w:t>i</w:t>
      </w:r>
      <w:r w:rsidRPr="00BC2A43">
        <w:rPr>
          <w:w w:val="105"/>
        </w:rPr>
        <w:t>table</w:t>
      </w:r>
      <w:r w:rsidRPr="00BC2A43">
        <w:rPr>
          <w:spacing w:val="-12"/>
          <w:w w:val="105"/>
        </w:rPr>
        <w:t xml:space="preserve"> </w:t>
      </w:r>
      <w:r w:rsidRPr="00BC2A43">
        <w:rPr>
          <w:w w:val="105"/>
        </w:rPr>
        <w:t>for</w:t>
      </w:r>
      <w:r w:rsidRPr="00BC2A43">
        <w:rPr>
          <w:spacing w:val="-10"/>
          <w:w w:val="105"/>
        </w:rPr>
        <w:t xml:space="preserve"> </w:t>
      </w:r>
      <w:r w:rsidRPr="00BC2A43">
        <w:rPr>
          <w:spacing w:val="-4"/>
          <w:w w:val="105"/>
        </w:rPr>
        <w:t>s</w:t>
      </w:r>
      <w:r w:rsidRPr="00BC2A43">
        <w:rPr>
          <w:w w:val="105"/>
        </w:rPr>
        <w:t>ea</w:t>
      </w:r>
      <w:r w:rsidRPr="00BC2A43">
        <w:rPr>
          <w:spacing w:val="4"/>
          <w:w w:val="105"/>
        </w:rPr>
        <w:t>l</w:t>
      </w:r>
      <w:r w:rsidRPr="00BC2A43">
        <w:rPr>
          <w:spacing w:val="-7"/>
          <w:w w:val="105"/>
        </w:rPr>
        <w:t>i</w:t>
      </w:r>
      <w:r w:rsidRPr="00BC2A43">
        <w:rPr>
          <w:w w:val="105"/>
        </w:rPr>
        <w:t>ng</w:t>
      </w:r>
      <w:r w:rsidRPr="00BC2A43">
        <w:rPr>
          <w:spacing w:val="-11"/>
          <w:w w:val="105"/>
        </w:rPr>
        <w:t xml:space="preserve"> </w:t>
      </w:r>
      <w:r w:rsidRPr="00BC2A43">
        <w:rPr>
          <w:w w:val="105"/>
        </w:rPr>
        <w:t>around</w:t>
      </w:r>
      <w:r w:rsidRPr="00BC2A43">
        <w:rPr>
          <w:spacing w:val="-12"/>
          <w:w w:val="105"/>
        </w:rPr>
        <w:t xml:space="preserve"> </w:t>
      </w:r>
      <w:r w:rsidRPr="00BC2A43">
        <w:rPr>
          <w:w w:val="105"/>
        </w:rPr>
        <w:t>condu</w:t>
      </w:r>
      <w:r w:rsidRPr="00BC2A43">
        <w:rPr>
          <w:spacing w:val="-5"/>
          <w:w w:val="105"/>
        </w:rPr>
        <w:t>i</w:t>
      </w:r>
      <w:r w:rsidRPr="00BC2A43">
        <w:rPr>
          <w:w w:val="105"/>
        </w:rPr>
        <w:t>t</w:t>
      </w:r>
      <w:r w:rsidRPr="00BC2A43">
        <w:rPr>
          <w:spacing w:val="32"/>
          <w:w w:val="105"/>
        </w:rPr>
        <w:t xml:space="preserve"> </w:t>
      </w:r>
      <w:r w:rsidRPr="00BC2A43">
        <w:rPr>
          <w:w w:val="105"/>
        </w:rPr>
        <w:t>pa</w:t>
      </w:r>
      <w:r w:rsidRPr="00BC2A43">
        <w:rPr>
          <w:spacing w:val="-7"/>
          <w:w w:val="105"/>
        </w:rPr>
        <w:t>s</w:t>
      </w:r>
      <w:r w:rsidRPr="00BC2A43">
        <w:rPr>
          <w:spacing w:val="-4"/>
          <w:w w:val="105"/>
        </w:rPr>
        <w:t>s</w:t>
      </w:r>
      <w:r w:rsidRPr="00BC2A43">
        <w:rPr>
          <w:spacing w:val="-7"/>
          <w:w w:val="105"/>
        </w:rPr>
        <w:t>i</w:t>
      </w:r>
      <w:r w:rsidRPr="00BC2A43">
        <w:rPr>
          <w:w w:val="105"/>
        </w:rPr>
        <w:t>ng</w:t>
      </w:r>
      <w:r w:rsidRPr="00BC2A43">
        <w:rPr>
          <w:spacing w:val="-12"/>
          <w:w w:val="105"/>
        </w:rPr>
        <w:t xml:space="preserve"> </w:t>
      </w:r>
      <w:r w:rsidRPr="00BC2A43">
        <w:rPr>
          <w:w w:val="105"/>
        </w:rPr>
        <w:t>through</w:t>
      </w:r>
      <w:r w:rsidRPr="00BC2A43">
        <w:rPr>
          <w:spacing w:val="-12"/>
          <w:w w:val="105"/>
        </w:rPr>
        <w:t xml:space="preserve"> </w:t>
      </w:r>
      <w:r w:rsidRPr="00BC2A43">
        <w:rPr>
          <w:w w:val="105"/>
        </w:rPr>
        <w:t>concrete</w:t>
      </w:r>
      <w:r w:rsidRPr="00BC2A43">
        <w:rPr>
          <w:spacing w:val="-11"/>
          <w:w w:val="105"/>
        </w:rPr>
        <w:t xml:space="preserve"> </w:t>
      </w:r>
      <w:r w:rsidRPr="00BC2A43">
        <w:rPr>
          <w:w w:val="105"/>
        </w:rPr>
        <w:t>f</w:t>
      </w:r>
      <w:r w:rsidRPr="00BC2A43">
        <w:rPr>
          <w:spacing w:val="4"/>
          <w:w w:val="105"/>
        </w:rPr>
        <w:t>l</w:t>
      </w:r>
      <w:r w:rsidRPr="00BC2A43">
        <w:rPr>
          <w:w w:val="105"/>
        </w:rPr>
        <w:t>oors</w:t>
      </w:r>
      <w:r w:rsidR="00E90620" w:rsidRPr="00BC2A43">
        <w:rPr>
          <w:w w:val="105"/>
        </w:rPr>
        <w:t>,</w:t>
      </w:r>
      <w:r w:rsidRPr="00BC2A43">
        <w:rPr>
          <w:spacing w:val="-12"/>
          <w:w w:val="105"/>
        </w:rPr>
        <w:t xml:space="preserve"> </w:t>
      </w:r>
      <w:r w:rsidRPr="00BC2A43">
        <w:rPr>
          <w:spacing w:val="-7"/>
          <w:w w:val="105"/>
        </w:rPr>
        <w:t>w</w:t>
      </w:r>
      <w:r w:rsidRPr="00BC2A43">
        <w:rPr>
          <w:w w:val="105"/>
        </w:rPr>
        <w:t>a</w:t>
      </w:r>
      <w:r w:rsidRPr="00BC2A43">
        <w:rPr>
          <w:spacing w:val="4"/>
          <w:w w:val="105"/>
        </w:rPr>
        <w:t>ll</w:t>
      </w:r>
      <w:r w:rsidRPr="00BC2A43">
        <w:rPr>
          <w:spacing w:val="-4"/>
          <w:w w:val="105"/>
        </w:rPr>
        <w:t>s</w:t>
      </w:r>
      <w:r w:rsidR="00E90620" w:rsidRPr="00BC2A43">
        <w:rPr>
          <w:spacing w:val="-4"/>
          <w:w w:val="105"/>
        </w:rPr>
        <w:t>, or boxes</w:t>
      </w:r>
      <w:r w:rsidRPr="00BC2A43">
        <w:rPr>
          <w:w w:val="105"/>
        </w:rPr>
        <w:t>.</w:t>
      </w:r>
      <w:r w:rsidRPr="00BC2A43">
        <w:rPr>
          <w:spacing w:val="32"/>
          <w:w w:val="105"/>
        </w:rPr>
        <w:t xml:space="preserve"> </w:t>
      </w:r>
      <w:r w:rsidRPr="00BC2A43">
        <w:rPr>
          <w:w w:val="105"/>
        </w:rPr>
        <w:t>Con</w:t>
      </w:r>
      <w:r w:rsidRPr="00BC2A43">
        <w:rPr>
          <w:spacing w:val="-6"/>
          <w:w w:val="105"/>
        </w:rPr>
        <w:t>s</w:t>
      </w:r>
      <w:r w:rsidRPr="00BC2A43">
        <w:rPr>
          <w:w w:val="105"/>
        </w:rPr>
        <w:t>truct</w:t>
      </w:r>
      <w:r w:rsidRPr="00BC2A43">
        <w:rPr>
          <w:spacing w:val="-14"/>
          <w:w w:val="105"/>
        </w:rPr>
        <w:t xml:space="preserve"> </w:t>
      </w:r>
      <w:r w:rsidRPr="00BC2A43">
        <w:rPr>
          <w:spacing w:val="-4"/>
          <w:w w:val="105"/>
        </w:rPr>
        <w:t>s</w:t>
      </w:r>
      <w:r w:rsidRPr="00BC2A43">
        <w:rPr>
          <w:w w:val="105"/>
        </w:rPr>
        <w:t>ea</w:t>
      </w:r>
      <w:r w:rsidRPr="00BC2A43">
        <w:rPr>
          <w:spacing w:val="4"/>
          <w:w w:val="105"/>
        </w:rPr>
        <w:t>l</w:t>
      </w:r>
      <w:r w:rsidRPr="00BC2A43">
        <w:rPr>
          <w:w w:val="105"/>
        </w:rPr>
        <w:t>s</w:t>
      </w:r>
      <w:r w:rsidRPr="00BC2A43">
        <w:rPr>
          <w:spacing w:val="-11"/>
          <w:w w:val="105"/>
        </w:rPr>
        <w:t xml:space="preserve"> </w:t>
      </w:r>
      <w:r w:rsidRPr="00BC2A43">
        <w:rPr>
          <w:spacing w:val="-4"/>
          <w:w w:val="105"/>
        </w:rPr>
        <w:t>w</w:t>
      </w:r>
      <w:r w:rsidRPr="00BC2A43">
        <w:rPr>
          <w:spacing w:val="-7"/>
          <w:w w:val="105"/>
        </w:rPr>
        <w:t>i</w:t>
      </w:r>
      <w:r w:rsidRPr="00BC2A43">
        <w:rPr>
          <w:w w:val="105"/>
        </w:rPr>
        <w:t>th</w:t>
      </w:r>
      <w:r w:rsidRPr="00BC2A43">
        <w:t xml:space="preserve"> </w:t>
      </w:r>
      <w:r w:rsidRPr="00BC2A43">
        <w:rPr>
          <w:spacing w:val="-7"/>
          <w:w w:val="105"/>
        </w:rPr>
        <w:t>s</w:t>
      </w:r>
      <w:r w:rsidRPr="00BC2A43">
        <w:rPr>
          <w:w w:val="105"/>
        </w:rPr>
        <w:t>teel</w:t>
      </w:r>
      <w:r w:rsidRPr="00BC2A43">
        <w:rPr>
          <w:spacing w:val="-14"/>
          <w:w w:val="105"/>
        </w:rPr>
        <w:t xml:space="preserve"> </w:t>
      </w:r>
      <w:r w:rsidRPr="00BC2A43">
        <w:rPr>
          <w:w w:val="105"/>
        </w:rPr>
        <w:t>slee</w:t>
      </w:r>
      <w:r w:rsidRPr="00BC2A43">
        <w:rPr>
          <w:spacing w:val="-8"/>
          <w:w w:val="105"/>
        </w:rPr>
        <w:t>v</w:t>
      </w:r>
      <w:r w:rsidRPr="00BC2A43">
        <w:rPr>
          <w:w w:val="105"/>
        </w:rPr>
        <w:t>e,</w:t>
      </w:r>
      <w:r w:rsidRPr="00BC2A43">
        <w:rPr>
          <w:spacing w:val="-14"/>
          <w:w w:val="105"/>
        </w:rPr>
        <w:t xml:space="preserve"> </w:t>
      </w:r>
      <w:r w:rsidRPr="00BC2A43">
        <w:rPr>
          <w:spacing w:val="5"/>
          <w:w w:val="105"/>
        </w:rPr>
        <w:t>m</w:t>
      </w:r>
      <w:r w:rsidRPr="00BC2A43">
        <w:rPr>
          <w:w w:val="105"/>
        </w:rPr>
        <w:t>a</w:t>
      </w:r>
      <w:r w:rsidRPr="00BC2A43">
        <w:rPr>
          <w:spacing w:val="4"/>
          <w:w w:val="105"/>
        </w:rPr>
        <w:t>ll</w:t>
      </w:r>
      <w:r w:rsidRPr="00BC2A43">
        <w:rPr>
          <w:w w:val="105"/>
        </w:rPr>
        <w:t>eab</w:t>
      </w:r>
      <w:r w:rsidRPr="00BC2A43">
        <w:rPr>
          <w:spacing w:val="4"/>
          <w:w w:val="105"/>
        </w:rPr>
        <w:t>l</w:t>
      </w:r>
      <w:r w:rsidRPr="00BC2A43">
        <w:rPr>
          <w:w w:val="105"/>
        </w:rPr>
        <w:t>e</w:t>
      </w:r>
      <w:r w:rsidRPr="00BC2A43">
        <w:rPr>
          <w:spacing w:val="-14"/>
          <w:w w:val="105"/>
        </w:rPr>
        <w:t xml:space="preserve"> </w:t>
      </w:r>
      <w:r w:rsidRPr="00BC2A43">
        <w:rPr>
          <w:spacing w:val="-7"/>
          <w:w w:val="105"/>
        </w:rPr>
        <w:t>i</w:t>
      </w:r>
      <w:r w:rsidRPr="00BC2A43">
        <w:rPr>
          <w:w w:val="105"/>
        </w:rPr>
        <w:t>ron</w:t>
      </w:r>
      <w:r w:rsidRPr="00BC2A43">
        <w:rPr>
          <w:spacing w:val="-13"/>
          <w:w w:val="105"/>
        </w:rPr>
        <w:t xml:space="preserve"> </w:t>
      </w:r>
      <w:r w:rsidRPr="00BC2A43">
        <w:rPr>
          <w:w w:val="105"/>
        </w:rPr>
        <w:t>bod</w:t>
      </w:r>
      <w:r w:rsidRPr="00BC2A43">
        <w:rPr>
          <w:spacing w:val="-8"/>
          <w:w w:val="105"/>
        </w:rPr>
        <w:t>y</w:t>
      </w:r>
      <w:r w:rsidRPr="00BC2A43">
        <w:rPr>
          <w:w w:val="105"/>
        </w:rPr>
        <w:t>,</w:t>
      </w:r>
      <w:r w:rsidRPr="00BC2A43">
        <w:rPr>
          <w:spacing w:val="-14"/>
          <w:w w:val="105"/>
        </w:rPr>
        <w:t xml:space="preserve"> </w:t>
      </w:r>
      <w:r w:rsidRPr="00BC2A43">
        <w:rPr>
          <w:w w:val="105"/>
        </w:rPr>
        <w:t>neoprene</w:t>
      </w:r>
      <w:r w:rsidRPr="00BC2A43">
        <w:rPr>
          <w:spacing w:val="-14"/>
          <w:w w:val="105"/>
        </w:rPr>
        <w:t xml:space="preserve"> </w:t>
      </w:r>
      <w:r w:rsidRPr="00BC2A43">
        <w:rPr>
          <w:spacing w:val="-6"/>
          <w:w w:val="105"/>
        </w:rPr>
        <w:t>s</w:t>
      </w:r>
      <w:r w:rsidRPr="00BC2A43">
        <w:rPr>
          <w:w w:val="105"/>
        </w:rPr>
        <w:t>ea</w:t>
      </w:r>
      <w:r w:rsidRPr="00BC2A43">
        <w:rPr>
          <w:spacing w:val="4"/>
          <w:w w:val="105"/>
        </w:rPr>
        <w:t>l</w:t>
      </w:r>
      <w:r w:rsidRPr="00BC2A43">
        <w:rPr>
          <w:spacing w:val="-7"/>
          <w:w w:val="105"/>
        </w:rPr>
        <w:t>i</w:t>
      </w:r>
      <w:r w:rsidRPr="00BC2A43">
        <w:rPr>
          <w:w w:val="105"/>
        </w:rPr>
        <w:t>ng</w:t>
      </w:r>
      <w:r w:rsidRPr="00BC2A43">
        <w:rPr>
          <w:spacing w:val="-13"/>
          <w:w w:val="105"/>
        </w:rPr>
        <w:t xml:space="preserve"> </w:t>
      </w:r>
      <w:r w:rsidRPr="00BC2A43">
        <w:rPr>
          <w:w w:val="105"/>
        </w:rPr>
        <w:t>gro</w:t>
      </w:r>
      <w:r w:rsidRPr="00BC2A43">
        <w:rPr>
          <w:spacing w:val="9"/>
          <w:w w:val="105"/>
        </w:rPr>
        <w:t>m</w:t>
      </w:r>
      <w:r w:rsidRPr="00BC2A43">
        <w:rPr>
          <w:spacing w:val="8"/>
          <w:w w:val="105"/>
        </w:rPr>
        <w:t>m</w:t>
      </w:r>
      <w:r w:rsidRPr="00BC2A43">
        <w:rPr>
          <w:w w:val="105"/>
        </w:rPr>
        <w:t>ets</w:t>
      </w:r>
      <w:r w:rsidRPr="00BC2A43">
        <w:rPr>
          <w:spacing w:val="-19"/>
          <w:w w:val="105"/>
        </w:rPr>
        <w:t xml:space="preserve"> </w:t>
      </w:r>
      <w:r w:rsidRPr="00BC2A43">
        <w:rPr>
          <w:w w:val="105"/>
        </w:rPr>
        <w:t>or</w:t>
      </w:r>
      <w:r w:rsidRPr="00BC2A43">
        <w:rPr>
          <w:spacing w:val="-14"/>
          <w:w w:val="105"/>
        </w:rPr>
        <w:t xml:space="preserve"> </w:t>
      </w:r>
      <w:r w:rsidRPr="00BC2A43">
        <w:rPr>
          <w:w w:val="105"/>
        </w:rPr>
        <w:t>r</w:t>
      </w:r>
      <w:r w:rsidRPr="00BC2A43">
        <w:rPr>
          <w:spacing w:val="-5"/>
          <w:w w:val="105"/>
        </w:rPr>
        <w:t>i</w:t>
      </w:r>
      <w:r w:rsidRPr="00BC2A43">
        <w:rPr>
          <w:w w:val="105"/>
        </w:rPr>
        <w:t>ng</w:t>
      </w:r>
      <w:r w:rsidRPr="00BC2A43">
        <w:rPr>
          <w:spacing w:val="-4"/>
          <w:w w:val="105"/>
        </w:rPr>
        <w:t>s</w:t>
      </w:r>
      <w:r w:rsidRPr="00BC2A43">
        <w:rPr>
          <w:w w:val="105"/>
        </w:rPr>
        <w:t>,</w:t>
      </w:r>
      <w:r w:rsidRPr="00BC2A43">
        <w:rPr>
          <w:spacing w:val="-13"/>
          <w:w w:val="105"/>
        </w:rPr>
        <w:t xml:space="preserve"> </w:t>
      </w:r>
      <w:r w:rsidRPr="00BC2A43">
        <w:rPr>
          <w:spacing w:val="5"/>
          <w:w w:val="105"/>
        </w:rPr>
        <w:t>m</w:t>
      </w:r>
      <w:r w:rsidRPr="00BC2A43">
        <w:rPr>
          <w:w w:val="105"/>
        </w:rPr>
        <w:t>etal</w:t>
      </w:r>
      <w:r w:rsidRPr="00BC2A43">
        <w:rPr>
          <w:spacing w:val="-14"/>
          <w:w w:val="105"/>
        </w:rPr>
        <w:t xml:space="preserve"> </w:t>
      </w:r>
      <w:r w:rsidRPr="00BC2A43">
        <w:rPr>
          <w:w w:val="105"/>
        </w:rPr>
        <w:t>pres</w:t>
      </w:r>
      <w:r w:rsidRPr="00BC2A43">
        <w:rPr>
          <w:spacing w:val="-6"/>
          <w:w w:val="105"/>
        </w:rPr>
        <w:t>s</w:t>
      </w:r>
      <w:r w:rsidRPr="00BC2A43">
        <w:rPr>
          <w:w w:val="105"/>
        </w:rPr>
        <w:t>ure</w:t>
      </w:r>
      <w:r w:rsidRPr="00BC2A43">
        <w:rPr>
          <w:spacing w:val="-12"/>
          <w:w w:val="105"/>
        </w:rPr>
        <w:t xml:space="preserve"> </w:t>
      </w:r>
      <w:r w:rsidRPr="00BC2A43">
        <w:rPr>
          <w:w w:val="105"/>
        </w:rPr>
        <w:t>r</w:t>
      </w:r>
      <w:r w:rsidRPr="00BC2A43">
        <w:rPr>
          <w:spacing w:val="-6"/>
          <w:w w:val="105"/>
        </w:rPr>
        <w:t>i</w:t>
      </w:r>
      <w:r w:rsidRPr="00BC2A43">
        <w:rPr>
          <w:w w:val="105"/>
        </w:rPr>
        <w:t>ng</w:t>
      </w:r>
      <w:r w:rsidRPr="00BC2A43">
        <w:rPr>
          <w:spacing w:val="-4"/>
          <w:w w:val="105"/>
        </w:rPr>
        <w:t>s</w:t>
      </w:r>
      <w:r w:rsidRPr="00BC2A43">
        <w:rPr>
          <w:w w:val="105"/>
        </w:rPr>
        <w:t>,</w:t>
      </w:r>
      <w:r w:rsidRPr="00BC2A43">
        <w:t xml:space="preserve"> </w:t>
      </w:r>
      <w:r w:rsidRPr="00BC2A43">
        <w:rPr>
          <w:w w:val="105"/>
        </w:rPr>
        <w:t>pre</w:t>
      </w:r>
      <w:r w:rsidRPr="00BC2A43">
        <w:rPr>
          <w:spacing w:val="-6"/>
          <w:w w:val="105"/>
        </w:rPr>
        <w:t>s</w:t>
      </w:r>
      <w:r w:rsidRPr="00BC2A43">
        <w:rPr>
          <w:spacing w:val="-4"/>
          <w:w w:val="105"/>
        </w:rPr>
        <w:t>s</w:t>
      </w:r>
      <w:r w:rsidRPr="00BC2A43">
        <w:rPr>
          <w:w w:val="105"/>
        </w:rPr>
        <w:t>ure</w:t>
      </w:r>
      <w:r w:rsidRPr="00BC2A43">
        <w:rPr>
          <w:spacing w:val="-15"/>
          <w:w w:val="105"/>
        </w:rPr>
        <w:t xml:space="preserve"> </w:t>
      </w:r>
      <w:r w:rsidRPr="00BC2A43">
        <w:rPr>
          <w:w w:val="105"/>
        </w:rPr>
        <w:t>c</w:t>
      </w:r>
      <w:r w:rsidRPr="00BC2A43">
        <w:rPr>
          <w:spacing w:val="6"/>
          <w:w w:val="105"/>
        </w:rPr>
        <w:t>l</w:t>
      </w:r>
      <w:r w:rsidRPr="00BC2A43">
        <w:rPr>
          <w:w w:val="105"/>
        </w:rPr>
        <w:t>a</w:t>
      </w:r>
      <w:r w:rsidRPr="00BC2A43">
        <w:rPr>
          <w:spacing w:val="8"/>
          <w:w w:val="105"/>
        </w:rPr>
        <w:t>m</w:t>
      </w:r>
      <w:r w:rsidRPr="00BC2A43">
        <w:rPr>
          <w:w w:val="105"/>
        </w:rPr>
        <w:t>p</w:t>
      </w:r>
      <w:r w:rsidRPr="00BC2A43">
        <w:rPr>
          <w:spacing w:val="-4"/>
          <w:w w:val="105"/>
        </w:rPr>
        <w:t>s</w:t>
      </w:r>
      <w:r w:rsidRPr="00BC2A43">
        <w:rPr>
          <w:w w:val="105"/>
        </w:rPr>
        <w:t>,</w:t>
      </w:r>
      <w:r w:rsidRPr="00BC2A43">
        <w:rPr>
          <w:spacing w:val="-15"/>
          <w:w w:val="105"/>
        </w:rPr>
        <w:t xml:space="preserve"> </w:t>
      </w:r>
      <w:r w:rsidRPr="00BC2A43">
        <w:rPr>
          <w:w w:val="105"/>
        </w:rPr>
        <w:t>and</w:t>
      </w:r>
      <w:r w:rsidRPr="00BC2A43">
        <w:rPr>
          <w:spacing w:val="-15"/>
          <w:w w:val="105"/>
        </w:rPr>
        <w:t xml:space="preserve"> </w:t>
      </w:r>
      <w:r w:rsidRPr="00BC2A43">
        <w:rPr>
          <w:w w:val="105"/>
        </w:rPr>
        <w:t>cap</w:t>
      </w:r>
      <w:r w:rsidRPr="00BC2A43">
        <w:rPr>
          <w:spacing w:val="-14"/>
          <w:w w:val="105"/>
        </w:rPr>
        <w:t xml:space="preserve"> </w:t>
      </w:r>
      <w:r w:rsidRPr="00BC2A43">
        <w:rPr>
          <w:spacing w:val="-5"/>
          <w:w w:val="105"/>
        </w:rPr>
        <w:t>s</w:t>
      </w:r>
      <w:r w:rsidRPr="00BC2A43">
        <w:rPr>
          <w:w w:val="105"/>
        </w:rPr>
        <w:t>crew</w:t>
      </w:r>
      <w:r w:rsidRPr="00BC2A43">
        <w:rPr>
          <w:spacing w:val="-6"/>
          <w:w w:val="105"/>
        </w:rPr>
        <w:t>s</w:t>
      </w:r>
      <w:r w:rsidRPr="00BC2A43">
        <w:rPr>
          <w:w w:val="105"/>
        </w:rPr>
        <w:t>.</w:t>
      </w:r>
    </w:p>
    <w:p w:rsidR="00163016" w:rsidRPr="00BC2A43" w:rsidRDefault="00163016" w:rsidP="00163016">
      <w:pPr>
        <w:pStyle w:val="Paragraph"/>
      </w:pPr>
      <w:r w:rsidRPr="00BC2A43">
        <w:t xml:space="preserve">Cable Supports for Vertical Conduit: Factory-fabricated assembly consisting of threaded body and insulating wedging plug for </w:t>
      </w:r>
      <w:proofErr w:type="spellStart"/>
      <w:r w:rsidRPr="00BC2A43">
        <w:t>nonarmored</w:t>
      </w:r>
      <w:proofErr w:type="spellEnd"/>
      <w:r w:rsidRPr="00BC2A43">
        <w:t xml:space="preserve"> electrical cables in riser conduits. Provide plugs with number and size of conductor gripping holes as required to suit individual risers.</w:t>
      </w:r>
    </w:p>
    <w:p w:rsidR="00163016" w:rsidRPr="00BC2A43" w:rsidRDefault="00163016" w:rsidP="00163016">
      <w:pPr>
        <w:pStyle w:val="Paragraph"/>
      </w:pPr>
      <w:r w:rsidRPr="00BC2A43">
        <w:rPr>
          <w:w w:val="105"/>
        </w:rPr>
        <w:t>P</w:t>
      </w:r>
      <w:r w:rsidRPr="00BC2A43">
        <w:rPr>
          <w:spacing w:val="-9"/>
          <w:w w:val="105"/>
        </w:rPr>
        <w:t>i</w:t>
      </w:r>
      <w:r w:rsidRPr="00BC2A43">
        <w:rPr>
          <w:w w:val="105"/>
        </w:rPr>
        <w:t>pe</w:t>
      </w:r>
      <w:r w:rsidRPr="00BC2A43">
        <w:rPr>
          <w:spacing w:val="-10"/>
          <w:w w:val="105"/>
        </w:rPr>
        <w:t xml:space="preserve"> </w:t>
      </w:r>
      <w:r w:rsidRPr="00BC2A43">
        <w:rPr>
          <w:w w:val="105"/>
        </w:rPr>
        <w:t>Slee</w:t>
      </w:r>
      <w:r w:rsidRPr="00BC2A43">
        <w:rPr>
          <w:spacing w:val="-8"/>
          <w:w w:val="105"/>
        </w:rPr>
        <w:t>v</w:t>
      </w:r>
      <w:r w:rsidRPr="00BC2A43">
        <w:rPr>
          <w:w w:val="105"/>
        </w:rPr>
        <w:t>e</w:t>
      </w:r>
      <w:r w:rsidRPr="00BC2A43">
        <w:rPr>
          <w:spacing w:val="-4"/>
          <w:w w:val="105"/>
        </w:rPr>
        <w:t>s</w:t>
      </w:r>
      <w:r w:rsidRPr="00BC2A43">
        <w:rPr>
          <w:w w:val="105"/>
        </w:rPr>
        <w:t>:</w:t>
      </w:r>
      <w:r w:rsidRPr="00BC2A43">
        <w:rPr>
          <w:spacing w:val="32"/>
          <w:w w:val="105"/>
        </w:rPr>
        <w:t xml:space="preserve"> </w:t>
      </w:r>
      <w:r w:rsidRPr="00BC2A43">
        <w:rPr>
          <w:w w:val="105"/>
        </w:rPr>
        <w:t>Pro</w:t>
      </w:r>
      <w:r w:rsidRPr="00BC2A43">
        <w:rPr>
          <w:spacing w:val="-11"/>
          <w:w w:val="105"/>
        </w:rPr>
        <w:t>v</w:t>
      </w:r>
      <w:r w:rsidRPr="00BC2A43">
        <w:rPr>
          <w:spacing w:val="-7"/>
          <w:w w:val="105"/>
        </w:rPr>
        <w:t>i</w:t>
      </w:r>
      <w:r w:rsidRPr="00BC2A43">
        <w:rPr>
          <w:w w:val="105"/>
        </w:rPr>
        <w:t>de</w:t>
      </w:r>
      <w:r w:rsidRPr="00BC2A43">
        <w:rPr>
          <w:spacing w:val="-10"/>
          <w:w w:val="105"/>
        </w:rPr>
        <w:t xml:space="preserve"> </w:t>
      </w:r>
      <w:r w:rsidRPr="00BC2A43">
        <w:rPr>
          <w:w w:val="105"/>
        </w:rPr>
        <w:t>p</w:t>
      </w:r>
      <w:r w:rsidRPr="00BC2A43">
        <w:rPr>
          <w:spacing w:val="-7"/>
          <w:w w:val="105"/>
        </w:rPr>
        <w:t>i</w:t>
      </w:r>
      <w:r w:rsidRPr="00BC2A43">
        <w:rPr>
          <w:w w:val="105"/>
        </w:rPr>
        <w:t>pe</w:t>
      </w:r>
      <w:r w:rsidRPr="00BC2A43">
        <w:rPr>
          <w:spacing w:val="-10"/>
          <w:w w:val="105"/>
        </w:rPr>
        <w:t xml:space="preserve"> </w:t>
      </w:r>
      <w:r w:rsidRPr="00BC2A43">
        <w:rPr>
          <w:spacing w:val="-4"/>
          <w:w w:val="105"/>
        </w:rPr>
        <w:t>s</w:t>
      </w:r>
      <w:r w:rsidRPr="00BC2A43">
        <w:rPr>
          <w:spacing w:val="4"/>
          <w:w w:val="105"/>
        </w:rPr>
        <w:t>l</w:t>
      </w:r>
      <w:r w:rsidRPr="00BC2A43">
        <w:rPr>
          <w:w w:val="105"/>
        </w:rPr>
        <w:t>ee</w:t>
      </w:r>
      <w:r w:rsidRPr="00BC2A43">
        <w:rPr>
          <w:spacing w:val="-9"/>
          <w:w w:val="105"/>
        </w:rPr>
        <w:t>v</w:t>
      </w:r>
      <w:r w:rsidRPr="00BC2A43">
        <w:rPr>
          <w:w w:val="105"/>
        </w:rPr>
        <w:t>es</w:t>
      </w:r>
      <w:r w:rsidRPr="00BC2A43">
        <w:rPr>
          <w:spacing w:val="-13"/>
          <w:w w:val="105"/>
        </w:rPr>
        <w:t xml:space="preserve"> </w:t>
      </w:r>
      <w:r w:rsidRPr="00BC2A43">
        <w:rPr>
          <w:w w:val="105"/>
        </w:rPr>
        <w:t>of</w:t>
      </w:r>
      <w:r w:rsidRPr="00BC2A43">
        <w:rPr>
          <w:spacing w:val="-9"/>
          <w:w w:val="105"/>
        </w:rPr>
        <w:t xml:space="preserve"> </w:t>
      </w:r>
      <w:r w:rsidRPr="00BC2A43">
        <w:rPr>
          <w:w w:val="105"/>
        </w:rPr>
        <w:t>one</w:t>
      </w:r>
      <w:r w:rsidRPr="00BC2A43">
        <w:rPr>
          <w:spacing w:val="-10"/>
          <w:w w:val="105"/>
        </w:rPr>
        <w:t xml:space="preserve"> </w:t>
      </w:r>
      <w:r w:rsidRPr="00BC2A43">
        <w:rPr>
          <w:w w:val="105"/>
        </w:rPr>
        <w:t>of</w:t>
      </w:r>
      <w:r w:rsidRPr="00BC2A43">
        <w:rPr>
          <w:spacing w:val="-9"/>
          <w:w w:val="105"/>
        </w:rPr>
        <w:t xml:space="preserve"> </w:t>
      </w:r>
      <w:r w:rsidRPr="00BC2A43">
        <w:rPr>
          <w:w w:val="105"/>
        </w:rPr>
        <w:t>fo</w:t>
      </w:r>
      <w:r w:rsidRPr="00BC2A43">
        <w:rPr>
          <w:spacing w:val="6"/>
          <w:w w:val="105"/>
        </w:rPr>
        <w:t>l</w:t>
      </w:r>
      <w:r w:rsidRPr="00BC2A43">
        <w:rPr>
          <w:spacing w:val="4"/>
          <w:w w:val="105"/>
        </w:rPr>
        <w:t>l</w:t>
      </w:r>
      <w:r w:rsidRPr="00BC2A43">
        <w:rPr>
          <w:w w:val="105"/>
        </w:rPr>
        <w:t>o</w:t>
      </w:r>
      <w:r w:rsidRPr="00BC2A43">
        <w:rPr>
          <w:spacing w:val="-4"/>
          <w:w w:val="105"/>
        </w:rPr>
        <w:t>w</w:t>
      </w:r>
      <w:r w:rsidRPr="00BC2A43">
        <w:rPr>
          <w:spacing w:val="-7"/>
          <w:w w:val="105"/>
        </w:rPr>
        <w:t>i</w:t>
      </w:r>
      <w:r w:rsidRPr="00BC2A43">
        <w:rPr>
          <w:w w:val="105"/>
        </w:rPr>
        <w:t>ng:</w:t>
      </w:r>
    </w:p>
    <w:p w:rsidR="00163016" w:rsidRPr="00BC2A43" w:rsidRDefault="00163016" w:rsidP="00163016">
      <w:pPr>
        <w:pStyle w:val="Paragraph1"/>
        <w:rPr>
          <w:sz w:val="19"/>
          <w:szCs w:val="19"/>
        </w:rPr>
      </w:pPr>
      <w:r w:rsidRPr="00BC2A43">
        <w:rPr>
          <w:w w:val="105"/>
        </w:rPr>
        <w:t>Sheet</w:t>
      </w:r>
      <w:r w:rsidRPr="00BC2A43">
        <w:rPr>
          <w:spacing w:val="-17"/>
          <w:w w:val="105"/>
        </w:rPr>
        <w:t xml:space="preserve"> </w:t>
      </w:r>
      <w:r w:rsidRPr="00BC2A43">
        <w:rPr>
          <w:spacing w:val="-7"/>
          <w:w w:val="105"/>
        </w:rPr>
        <w:t>M</w:t>
      </w:r>
      <w:r w:rsidRPr="00BC2A43">
        <w:rPr>
          <w:w w:val="105"/>
        </w:rPr>
        <w:t>etal:</w:t>
      </w:r>
      <w:r w:rsidRPr="00BC2A43">
        <w:rPr>
          <w:spacing w:val="29"/>
          <w:w w:val="105"/>
        </w:rPr>
        <w:t xml:space="preserve"> </w:t>
      </w:r>
      <w:r w:rsidRPr="00BC2A43">
        <w:rPr>
          <w:w w:val="105"/>
        </w:rPr>
        <w:t>Fabr</w:t>
      </w:r>
      <w:r w:rsidRPr="00BC2A43">
        <w:rPr>
          <w:spacing w:val="-7"/>
          <w:w w:val="105"/>
        </w:rPr>
        <w:t>i</w:t>
      </w:r>
      <w:r w:rsidRPr="00BC2A43">
        <w:rPr>
          <w:w w:val="105"/>
        </w:rPr>
        <w:t>cate</w:t>
      </w:r>
      <w:r w:rsidRPr="00BC2A43">
        <w:rPr>
          <w:spacing w:val="-14"/>
          <w:w w:val="105"/>
        </w:rPr>
        <w:t xml:space="preserve"> </w:t>
      </w:r>
      <w:r w:rsidRPr="00BC2A43">
        <w:rPr>
          <w:w w:val="105"/>
        </w:rPr>
        <w:t>from</w:t>
      </w:r>
      <w:r w:rsidRPr="00BC2A43">
        <w:rPr>
          <w:spacing w:val="-3"/>
          <w:w w:val="105"/>
        </w:rPr>
        <w:t xml:space="preserve"> </w:t>
      </w:r>
      <w:r w:rsidRPr="00BC2A43">
        <w:rPr>
          <w:w w:val="105"/>
        </w:rPr>
        <w:t>gal</w:t>
      </w:r>
      <w:r w:rsidRPr="00BC2A43">
        <w:rPr>
          <w:spacing w:val="-6"/>
          <w:w w:val="105"/>
        </w:rPr>
        <w:t>v</w:t>
      </w:r>
      <w:r w:rsidRPr="00BC2A43">
        <w:rPr>
          <w:w w:val="105"/>
        </w:rPr>
        <w:t>an</w:t>
      </w:r>
      <w:r w:rsidRPr="00BC2A43">
        <w:rPr>
          <w:spacing w:val="-7"/>
          <w:w w:val="105"/>
        </w:rPr>
        <w:t>i</w:t>
      </w:r>
      <w:r w:rsidRPr="00BC2A43">
        <w:rPr>
          <w:w w:val="105"/>
        </w:rPr>
        <w:t>zed</w:t>
      </w:r>
      <w:r w:rsidRPr="00BC2A43">
        <w:rPr>
          <w:spacing w:val="-10"/>
          <w:w w:val="105"/>
        </w:rPr>
        <w:t xml:space="preserve"> </w:t>
      </w:r>
      <w:r w:rsidRPr="00BC2A43">
        <w:rPr>
          <w:spacing w:val="-4"/>
          <w:w w:val="105"/>
        </w:rPr>
        <w:t>s</w:t>
      </w:r>
      <w:r w:rsidRPr="00BC2A43">
        <w:rPr>
          <w:w w:val="105"/>
        </w:rPr>
        <w:t>heet</w:t>
      </w:r>
      <w:r w:rsidRPr="00BC2A43">
        <w:rPr>
          <w:spacing w:val="-15"/>
          <w:w w:val="105"/>
        </w:rPr>
        <w:t xml:space="preserve"> </w:t>
      </w:r>
      <w:r w:rsidRPr="00BC2A43">
        <w:rPr>
          <w:spacing w:val="8"/>
          <w:w w:val="105"/>
        </w:rPr>
        <w:t>m</w:t>
      </w:r>
      <w:r w:rsidRPr="00BC2A43">
        <w:rPr>
          <w:w w:val="105"/>
        </w:rPr>
        <w:t>etal;</w:t>
      </w:r>
      <w:r w:rsidRPr="00BC2A43">
        <w:rPr>
          <w:spacing w:val="-14"/>
          <w:w w:val="105"/>
        </w:rPr>
        <w:t xml:space="preserve"> </w:t>
      </w:r>
      <w:r w:rsidRPr="00BC2A43">
        <w:rPr>
          <w:w w:val="105"/>
        </w:rPr>
        <w:t>round</w:t>
      </w:r>
      <w:r w:rsidRPr="00BC2A43">
        <w:rPr>
          <w:spacing w:val="-12"/>
          <w:w w:val="105"/>
        </w:rPr>
        <w:t xml:space="preserve"> </w:t>
      </w:r>
      <w:r w:rsidRPr="00BC2A43">
        <w:rPr>
          <w:w w:val="105"/>
        </w:rPr>
        <w:t>tube</w:t>
      </w:r>
      <w:r w:rsidRPr="00BC2A43">
        <w:rPr>
          <w:spacing w:val="-14"/>
          <w:w w:val="105"/>
        </w:rPr>
        <w:t xml:space="preserve"> </w:t>
      </w:r>
      <w:r w:rsidRPr="00BC2A43">
        <w:rPr>
          <w:w w:val="105"/>
        </w:rPr>
        <w:t>c</w:t>
      </w:r>
      <w:r w:rsidRPr="00BC2A43">
        <w:rPr>
          <w:spacing w:val="5"/>
          <w:w w:val="105"/>
        </w:rPr>
        <w:t>l</w:t>
      </w:r>
      <w:r w:rsidRPr="00BC2A43">
        <w:rPr>
          <w:w w:val="105"/>
        </w:rPr>
        <w:t>o</w:t>
      </w:r>
      <w:r w:rsidRPr="00BC2A43">
        <w:rPr>
          <w:spacing w:val="-4"/>
          <w:w w:val="105"/>
        </w:rPr>
        <w:t>s</w:t>
      </w:r>
      <w:r w:rsidRPr="00BC2A43">
        <w:rPr>
          <w:w w:val="105"/>
        </w:rPr>
        <w:t>ed</w:t>
      </w:r>
      <w:r w:rsidRPr="00BC2A43">
        <w:rPr>
          <w:spacing w:val="-12"/>
          <w:w w:val="105"/>
        </w:rPr>
        <w:t xml:space="preserve"> </w:t>
      </w:r>
      <w:r w:rsidRPr="00BC2A43">
        <w:rPr>
          <w:spacing w:val="-4"/>
          <w:w w:val="105"/>
        </w:rPr>
        <w:t>w</w:t>
      </w:r>
      <w:r w:rsidRPr="00BC2A43">
        <w:rPr>
          <w:spacing w:val="-7"/>
          <w:w w:val="105"/>
        </w:rPr>
        <w:t>i</w:t>
      </w:r>
      <w:r w:rsidRPr="00BC2A43">
        <w:rPr>
          <w:w w:val="105"/>
        </w:rPr>
        <w:t>th</w:t>
      </w:r>
      <w:r w:rsidRPr="00BC2A43">
        <w:rPr>
          <w:spacing w:val="-14"/>
          <w:w w:val="105"/>
        </w:rPr>
        <w:t xml:space="preserve"> </w:t>
      </w:r>
      <w:proofErr w:type="spellStart"/>
      <w:r w:rsidRPr="00BC2A43">
        <w:rPr>
          <w:spacing w:val="-4"/>
          <w:w w:val="105"/>
        </w:rPr>
        <w:t>s</w:t>
      </w:r>
      <w:r w:rsidRPr="00BC2A43">
        <w:rPr>
          <w:w w:val="105"/>
        </w:rPr>
        <w:t>nap</w:t>
      </w:r>
      <w:r w:rsidRPr="00BC2A43">
        <w:rPr>
          <w:spacing w:val="4"/>
          <w:w w:val="105"/>
        </w:rPr>
        <w:t>l</w:t>
      </w:r>
      <w:r w:rsidRPr="00BC2A43">
        <w:rPr>
          <w:w w:val="105"/>
        </w:rPr>
        <w:t>ock</w:t>
      </w:r>
      <w:proofErr w:type="spellEnd"/>
      <w:r w:rsidRPr="00BC2A43">
        <w:rPr>
          <w:spacing w:val="-10"/>
          <w:w w:val="105"/>
        </w:rPr>
        <w:t xml:space="preserve"> </w:t>
      </w:r>
      <w:r w:rsidRPr="00BC2A43">
        <w:rPr>
          <w:spacing w:val="4"/>
          <w:w w:val="105"/>
        </w:rPr>
        <w:t>j</w:t>
      </w:r>
      <w:r w:rsidRPr="00BC2A43">
        <w:rPr>
          <w:w w:val="105"/>
        </w:rPr>
        <w:t>o</w:t>
      </w:r>
      <w:r w:rsidRPr="00BC2A43">
        <w:rPr>
          <w:spacing w:val="-7"/>
          <w:w w:val="105"/>
        </w:rPr>
        <w:t>i</w:t>
      </w:r>
      <w:r w:rsidRPr="00BC2A43">
        <w:rPr>
          <w:w w:val="105"/>
        </w:rPr>
        <w:t>nt,</w:t>
      </w:r>
      <w:r w:rsidRPr="00BC2A43">
        <w:rPr>
          <w:spacing w:val="-5"/>
        </w:rPr>
        <w:t xml:space="preserve"> </w:t>
      </w:r>
      <w:r w:rsidRPr="00BC2A43">
        <w:rPr>
          <w:spacing w:val="-4"/>
          <w:w w:val="105"/>
        </w:rPr>
        <w:t>w</w:t>
      </w:r>
      <w:r w:rsidRPr="00BC2A43">
        <w:rPr>
          <w:w w:val="105"/>
        </w:rPr>
        <w:t>e</w:t>
      </w:r>
      <w:r w:rsidRPr="00BC2A43">
        <w:rPr>
          <w:spacing w:val="4"/>
          <w:w w:val="105"/>
        </w:rPr>
        <w:t>l</w:t>
      </w:r>
      <w:r w:rsidRPr="00BC2A43">
        <w:rPr>
          <w:w w:val="105"/>
        </w:rPr>
        <w:t>ded</w:t>
      </w:r>
      <w:r w:rsidRPr="00BC2A43">
        <w:rPr>
          <w:spacing w:val="-13"/>
          <w:w w:val="105"/>
        </w:rPr>
        <w:t xml:space="preserve"> </w:t>
      </w:r>
      <w:r w:rsidRPr="00BC2A43">
        <w:rPr>
          <w:spacing w:val="-4"/>
          <w:w w:val="105"/>
        </w:rPr>
        <w:t>s</w:t>
      </w:r>
      <w:r w:rsidRPr="00BC2A43">
        <w:rPr>
          <w:w w:val="105"/>
        </w:rPr>
        <w:t>p</w:t>
      </w:r>
      <w:r w:rsidRPr="00BC2A43">
        <w:rPr>
          <w:spacing w:val="-7"/>
          <w:w w:val="105"/>
        </w:rPr>
        <w:t>i</w:t>
      </w:r>
      <w:r w:rsidRPr="00BC2A43">
        <w:rPr>
          <w:w w:val="105"/>
        </w:rPr>
        <w:t>ral</w:t>
      </w:r>
      <w:r w:rsidRPr="00BC2A43">
        <w:rPr>
          <w:spacing w:val="-9"/>
          <w:w w:val="105"/>
        </w:rPr>
        <w:t xml:space="preserve"> </w:t>
      </w:r>
      <w:r w:rsidRPr="00BC2A43">
        <w:rPr>
          <w:spacing w:val="-4"/>
          <w:w w:val="105"/>
        </w:rPr>
        <w:t>s</w:t>
      </w:r>
      <w:r w:rsidRPr="00BC2A43">
        <w:rPr>
          <w:w w:val="105"/>
        </w:rPr>
        <w:t>ea</w:t>
      </w:r>
      <w:r w:rsidRPr="00BC2A43">
        <w:rPr>
          <w:spacing w:val="8"/>
          <w:w w:val="105"/>
        </w:rPr>
        <w:t>m</w:t>
      </w:r>
      <w:r w:rsidRPr="00BC2A43">
        <w:rPr>
          <w:spacing w:val="-4"/>
          <w:w w:val="105"/>
        </w:rPr>
        <w:t>s</w:t>
      </w:r>
      <w:r w:rsidRPr="00BC2A43">
        <w:rPr>
          <w:w w:val="105"/>
        </w:rPr>
        <w:t>,</w:t>
      </w:r>
      <w:r w:rsidRPr="00BC2A43">
        <w:rPr>
          <w:spacing w:val="-13"/>
          <w:w w:val="105"/>
        </w:rPr>
        <w:t xml:space="preserve"> </w:t>
      </w:r>
      <w:r w:rsidRPr="00BC2A43">
        <w:rPr>
          <w:w w:val="105"/>
        </w:rPr>
        <w:t>or</w:t>
      </w:r>
      <w:r w:rsidRPr="00BC2A43">
        <w:rPr>
          <w:spacing w:val="-12"/>
          <w:w w:val="105"/>
        </w:rPr>
        <w:t xml:space="preserve"> </w:t>
      </w:r>
      <w:r w:rsidRPr="00BC2A43">
        <w:rPr>
          <w:spacing w:val="-7"/>
          <w:w w:val="105"/>
        </w:rPr>
        <w:t>w</w:t>
      </w:r>
      <w:r w:rsidRPr="00BC2A43">
        <w:rPr>
          <w:w w:val="105"/>
        </w:rPr>
        <w:t>e</w:t>
      </w:r>
      <w:r w:rsidRPr="00BC2A43">
        <w:rPr>
          <w:spacing w:val="4"/>
          <w:w w:val="105"/>
        </w:rPr>
        <w:t>l</w:t>
      </w:r>
      <w:r w:rsidRPr="00BC2A43">
        <w:rPr>
          <w:w w:val="105"/>
        </w:rPr>
        <w:t>ded</w:t>
      </w:r>
      <w:r w:rsidRPr="00BC2A43">
        <w:rPr>
          <w:spacing w:val="-13"/>
          <w:w w:val="105"/>
        </w:rPr>
        <w:t xml:space="preserve"> </w:t>
      </w:r>
      <w:r w:rsidRPr="00BC2A43">
        <w:rPr>
          <w:spacing w:val="4"/>
          <w:w w:val="105"/>
        </w:rPr>
        <w:t>l</w:t>
      </w:r>
      <w:r w:rsidRPr="00BC2A43">
        <w:rPr>
          <w:w w:val="105"/>
        </w:rPr>
        <w:t>ong</w:t>
      </w:r>
      <w:r w:rsidRPr="00BC2A43">
        <w:rPr>
          <w:spacing w:val="-7"/>
          <w:w w:val="105"/>
        </w:rPr>
        <w:t>i</w:t>
      </w:r>
      <w:r w:rsidRPr="00BC2A43">
        <w:rPr>
          <w:w w:val="105"/>
        </w:rPr>
        <w:t>tud</w:t>
      </w:r>
      <w:r w:rsidRPr="00BC2A43">
        <w:rPr>
          <w:spacing w:val="-10"/>
          <w:w w:val="105"/>
        </w:rPr>
        <w:t>i</w:t>
      </w:r>
      <w:r w:rsidRPr="00BC2A43">
        <w:rPr>
          <w:w w:val="105"/>
        </w:rPr>
        <w:t>nal</w:t>
      </w:r>
      <w:r w:rsidRPr="00BC2A43">
        <w:rPr>
          <w:spacing w:val="-9"/>
          <w:w w:val="105"/>
        </w:rPr>
        <w:t xml:space="preserve"> </w:t>
      </w:r>
      <w:r w:rsidRPr="00BC2A43">
        <w:rPr>
          <w:spacing w:val="4"/>
          <w:w w:val="105"/>
        </w:rPr>
        <w:t>j</w:t>
      </w:r>
      <w:r w:rsidRPr="00BC2A43">
        <w:rPr>
          <w:w w:val="105"/>
        </w:rPr>
        <w:t>o</w:t>
      </w:r>
      <w:r w:rsidRPr="00BC2A43">
        <w:rPr>
          <w:spacing w:val="-7"/>
          <w:w w:val="105"/>
        </w:rPr>
        <w:t>i</w:t>
      </w:r>
      <w:r w:rsidRPr="00BC2A43">
        <w:rPr>
          <w:w w:val="105"/>
        </w:rPr>
        <w:t>nt.</w:t>
      </w:r>
      <w:r w:rsidRPr="00BC2A43">
        <w:rPr>
          <w:spacing w:val="26"/>
          <w:w w:val="105"/>
        </w:rPr>
        <w:t xml:space="preserve"> </w:t>
      </w:r>
      <w:r w:rsidRPr="00BC2A43">
        <w:rPr>
          <w:w w:val="105"/>
        </w:rPr>
        <w:t>Fabr</w:t>
      </w:r>
      <w:r w:rsidRPr="00BC2A43">
        <w:rPr>
          <w:spacing w:val="-7"/>
          <w:w w:val="105"/>
        </w:rPr>
        <w:t>i</w:t>
      </w:r>
      <w:r w:rsidRPr="00BC2A43">
        <w:rPr>
          <w:w w:val="105"/>
        </w:rPr>
        <w:t>cate</w:t>
      </w:r>
      <w:r w:rsidRPr="00BC2A43">
        <w:rPr>
          <w:spacing w:val="-13"/>
          <w:w w:val="105"/>
        </w:rPr>
        <w:t xml:space="preserve"> </w:t>
      </w:r>
      <w:r w:rsidRPr="00BC2A43">
        <w:rPr>
          <w:spacing w:val="-5"/>
          <w:w w:val="105"/>
        </w:rPr>
        <w:t>s</w:t>
      </w:r>
      <w:r w:rsidRPr="00BC2A43">
        <w:rPr>
          <w:spacing w:val="4"/>
          <w:w w:val="105"/>
        </w:rPr>
        <w:t>l</w:t>
      </w:r>
      <w:r w:rsidRPr="00BC2A43">
        <w:rPr>
          <w:w w:val="105"/>
        </w:rPr>
        <w:t>ee</w:t>
      </w:r>
      <w:r w:rsidRPr="00BC2A43">
        <w:rPr>
          <w:spacing w:val="-9"/>
          <w:w w:val="105"/>
        </w:rPr>
        <w:t>v</w:t>
      </w:r>
      <w:r w:rsidRPr="00BC2A43">
        <w:rPr>
          <w:w w:val="105"/>
        </w:rPr>
        <w:t>es</w:t>
      </w:r>
      <w:r w:rsidRPr="00BC2A43">
        <w:rPr>
          <w:spacing w:val="-15"/>
          <w:w w:val="105"/>
        </w:rPr>
        <w:t xml:space="preserve"> </w:t>
      </w:r>
      <w:r w:rsidRPr="00BC2A43">
        <w:rPr>
          <w:w w:val="105"/>
        </w:rPr>
        <w:t>from</w:t>
      </w:r>
      <w:r w:rsidRPr="00BC2A43">
        <w:rPr>
          <w:spacing w:val="-3"/>
          <w:w w:val="105"/>
        </w:rPr>
        <w:t xml:space="preserve"> </w:t>
      </w:r>
      <w:r w:rsidRPr="00BC2A43">
        <w:rPr>
          <w:w w:val="105"/>
        </w:rPr>
        <w:t>fo</w:t>
      </w:r>
      <w:r w:rsidRPr="00BC2A43">
        <w:rPr>
          <w:spacing w:val="6"/>
          <w:w w:val="105"/>
        </w:rPr>
        <w:t>l</w:t>
      </w:r>
      <w:r w:rsidRPr="00BC2A43">
        <w:rPr>
          <w:spacing w:val="4"/>
          <w:w w:val="105"/>
        </w:rPr>
        <w:t>l</w:t>
      </w:r>
      <w:r w:rsidRPr="00BC2A43">
        <w:rPr>
          <w:w w:val="105"/>
        </w:rPr>
        <w:t>o</w:t>
      </w:r>
      <w:r w:rsidRPr="00BC2A43">
        <w:rPr>
          <w:spacing w:val="-4"/>
          <w:w w:val="105"/>
        </w:rPr>
        <w:t>w</w:t>
      </w:r>
      <w:r w:rsidRPr="00BC2A43">
        <w:rPr>
          <w:spacing w:val="-7"/>
          <w:w w:val="105"/>
        </w:rPr>
        <w:t>i</w:t>
      </w:r>
      <w:r w:rsidRPr="00BC2A43">
        <w:rPr>
          <w:w w:val="105"/>
        </w:rPr>
        <w:t>ng</w:t>
      </w:r>
      <w:r w:rsidRPr="00BC2A43">
        <w:rPr>
          <w:spacing w:val="-11"/>
          <w:w w:val="105"/>
        </w:rPr>
        <w:t xml:space="preserve"> </w:t>
      </w:r>
      <w:r w:rsidRPr="00BC2A43">
        <w:rPr>
          <w:w w:val="105"/>
        </w:rPr>
        <w:t>gauge</w:t>
      </w:r>
      <w:r w:rsidRPr="00BC2A43">
        <w:t xml:space="preserve"> </w:t>
      </w:r>
      <w:r w:rsidRPr="00BC2A43">
        <w:rPr>
          <w:spacing w:val="8"/>
          <w:w w:val="105"/>
        </w:rPr>
        <w:t>m</w:t>
      </w:r>
      <w:r w:rsidRPr="00BC2A43">
        <w:rPr>
          <w:w w:val="105"/>
        </w:rPr>
        <w:t>etal</w:t>
      </w:r>
      <w:r w:rsidRPr="00BC2A43">
        <w:rPr>
          <w:spacing w:val="-14"/>
          <w:w w:val="105"/>
        </w:rPr>
        <w:t xml:space="preserve"> </w:t>
      </w:r>
      <w:r w:rsidRPr="00BC2A43">
        <w:rPr>
          <w:w w:val="105"/>
        </w:rPr>
        <w:t>for</w:t>
      </w:r>
      <w:r w:rsidRPr="00BC2A43">
        <w:rPr>
          <w:spacing w:val="-12"/>
          <w:w w:val="105"/>
        </w:rPr>
        <w:t xml:space="preserve"> </w:t>
      </w:r>
      <w:r w:rsidRPr="00BC2A43">
        <w:rPr>
          <w:spacing w:val="-4"/>
          <w:w w:val="105"/>
        </w:rPr>
        <w:t>s</w:t>
      </w:r>
      <w:r w:rsidRPr="00BC2A43">
        <w:rPr>
          <w:spacing w:val="4"/>
          <w:w w:val="105"/>
        </w:rPr>
        <w:t>l</w:t>
      </w:r>
      <w:r w:rsidRPr="00BC2A43">
        <w:rPr>
          <w:w w:val="105"/>
        </w:rPr>
        <w:t>ee</w:t>
      </w:r>
      <w:r w:rsidRPr="00BC2A43">
        <w:rPr>
          <w:spacing w:val="-9"/>
          <w:w w:val="105"/>
        </w:rPr>
        <w:t>v</w:t>
      </w:r>
      <w:r w:rsidRPr="00BC2A43">
        <w:rPr>
          <w:w w:val="105"/>
        </w:rPr>
        <w:t>e</w:t>
      </w:r>
      <w:r w:rsidRPr="00BC2A43">
        <w:rPr>
          <w:spacing w:val="-14"/>
          <w:w w:val="105"/>
        </w:rPr>
        <w:t xml:space="preserve"> </w:t>
      </w:r>
      <w:r w:rsidRPr="00BC2A43">
        <w:rPr>
          <w:w w:val="105"/>
        </w:rPr>
        <w:t>d</w:t>
      </w:r>
      <w:r w:rsidRPr="00BC2A43">
        <w:rPr>
          <w:spacing w:val="-7"/>
          <w:w w:val="105"/>
        </w:rPr>
        <w:t>i</w:t>
      </w:r>
      <w:r w:rsidRPr="00BC2A43">
        <w:rPr>
          <w:w w:val="105"/>
        </w:rPr>
        <w:t>a</w:t>
      </w:r>
      <w:r w:rsidRPr="00BC2A43">
        <w:rPr>
          <w:spacing w:val="8"/>
          <w:w w:val="105"/>
        </w:rPr>
        <w:t>m</w:t>
      </w:r>
      <w:r w:rsidRPr="00BC2A43">
        <w:rPr>
          <w:w w:val="105"/>
        </w:rPr>
        <w:t>eter</w:t>
      </w:r>
      <w:r w:rsidRPr="00BC2A43">
        <w:rPr>
          <w:spacing w:val="-14"/>
          <w:w w:val="105"/>
        </w:rPr>
        <w:t xml:space="preserve"> </w:t>
      </w:r>
      <w:r w:rsidRPr="00BC2A43">
        <w:rPr>
          <w:w w:val="105"/>
        </w:rPr>
        <w:t>no</w:t>
      </w:r>
      <w:r w:rsidRPr="00BC2A43">
        <w:rPr>
          <w:spacing w:val="-6"/>
          <w:w w:val="105"/>
        </w:rPr>
        <w:t>t</w:t>
      </w:r>
      <w:r w:rsidRPr="00BC2A43">
        <w:rPr>
          <w:w w:val="105"/>
        </w:rPr>
        <w:t>ed:</w:t>
      </w:r>
    </w:p>
    <w:p w:rsidR="00163016" w:rsidRPr="00BC2A43" w:rsidRDefault="00163016" w:rsidP="00163016">
      <w:pPr>
        <w:pStyle w:val="Subparagrapha"/>
      </w:pPr>
      <w:r w:rsidRPr="00BC2A43">
        <w:rPr>
          <w:w w:val="105"/>
        </w:rPr>
        <w:t>3</w:t>
      </w:r>
      <w:r w:rsidRPr="00BC2A43">
        <w:rPr>
          <w:spacing w:val="-9"/>
          <w:w w:val="105"/>
        </w:rPr>
        <w:t xml:space="preserve"> </w:t>
      </w:r>
      <w:r w:rsidRPr="00BC2A43">
        <w:rPr>
          <w:spacing w:val="-7"/>
          <w:w w:val="105"/>
        </w:rPr>
        <w:t>i</w:t>
      </w:r>
      <w:r w:rsidRPr="00BC2A43">
        <w:rPr>
          <w:w w:val="105"/>
        </w:rPr>
        <w:t>n.</w:t>
      </w:r>
      <w:r w:rsidRPr="00BC2A43">
        <w:rPr>
          <w:spacing w:val="-10"/>
          <w:w w:val="105"/>
        </w:rPr>
        <w:t xml:space="preserve"> </w:t>
      </w:r>
      <w:r w:rsidRPr="00BC2A43">
        <w:rPr>
          <w:w w:val="105"/>
        </w:rPr>
        <w:t>and</w:t>
      </w:r>
      <w:r w:rsidRPr="00BC2A43">
        <w:rPr>
          <w:spacing w:val="-8"/>
          <w:w w:val="105"/>
        </w:rPr>
        <w:t xml:space="preserve"> </w:t>
      </w:r>
      <w:r w:rsidRPr="00BC2A43">
        <w:rPr>
          <w:spacing w:val="-4"/>
          <w:w w:val="105"/>
        </w:rPr>
        <w:t>s</w:t>
      </w:r>
      <w:r w:rsidRPr="00BC2A43">
        <w:rPr>
          <w:spacing w:val="8"/>
          <w:w w:val="105"/>
        </w:rPr>
        <w:t>m</w:t>
      </w:r>
      <w:r w:rsidRPr="00BC2A43">
        <w:rPr>
          <w:w w:val="105"/>
        </w:rPr>
        <w:t>a</w:t>
      </w:r>
      <w:r w:rsidRPr="00BC2A43">
        <w:rPr>
          <w:spacing w:val="4"/>
          <w:w w:val="105"/>
        </w:rPr>
        <w:t>ll</w:t>
      </w:r>
      <w:r w:rsidRPr="00BC2A43">
        <w:rPr>
          <w:w w:val="105"/>
        </w:rPr>
        <w:t>er:</w:t>
      </w:r>
      <w:r w:rsidRPr="00BC2A43">
        <w:rPr>
          <w:spacing w:val="37"/>
          <w:w w:val="105"/>
        </w:rPr>
        <w:t xml:space="preserve"> </w:t>
      </w:r>
      <w:r w:rsidRPr="00BC2A43">
        <w:rPr>
          <w:w w:val="105"/>
        </w:rPr>
        <w:t>20</w:t>
      </w:r>
      <w:r w:rsidRPr="00BC2A43">
        <w:rPr>
          <w:spacing w:val="-8"/>
          <w:w w:val="105"/>
        </w:rPr>
        <w:t xml:space="preserve"> </w:t>
      </w:r>
      <w:proofErr w:type="spellStart"/>
      <w:r w:rsidRPr="00BC2A43">
        <w:rPr>
          <w:w w:val="105"/>
        </w:rPr>
        <w:t>ga.</w:t>
      </w:r>
      <w:proofErr w:type="spellEnd"/>
    </w:p>
    <w:p w:rsidR="00163016" w:rsidRPr="00BC2A43" w:rsidRDefault="00163016" w:rsidP="00163016">
      <w:pPr>
        <w:pStyle w:val="Subparagrapha"/>
      </w:pPr>
      <w:r w:rsidRPr="00BC2A43">
        <w:rPr>
          <w:w w:val="105"/>
        </w:rPr>
        <w:t>4</w:t>
      </w:r>
      <w:r w:rsidRPr="00BC2A43">
        <w:rPr>
          <w:spacing w:val="-6"/>
          <w:w w:val="105"/>
        </w:rPr>
        <w:t xml:space="preserve"> </w:t>
      </w:r>
      <w:r w:rsidRPr="00BC2A43">
        <w:rPr>
          <w:spacing w:val="-7"/>
          <w:w w:val="105"/>
        </w:rPr>
        <w:t>i</w:t>
      </w:r>
      <w:r w:rsidRPr="00BC2A43">
        <w:rPr>
          <w:spacing w:val="-3"/>
          <w:w w:val="105"/>
        </w:rPr>
        <w:t>n</w:t>
      </w:r>
      <w:r w:rsidRPr="00BC2A43">
        <w:rPr>
          <w:w w:val="105"/>
        </w:rPr>
        <w:t>.</w:t>
      </w:r>
      <w:r w:rsidRPr="00BC2A43">
        <w:rPr>
          <w:spacing w:val="-5"/>
          <w:w w:val="105"/>
        </w:rPr>
        <w:t xml:space="preserve"> </w:t>
      </w:r>
      <w:r w:rsidRPr="00BC2A43">
        <w:rPr>
          <w:spacing w:val="-3"/>
          <w:w w:val="105"/>
        </w:rPr>
        <w:t>t</w:t>
      </w:r>
      <w:r w:rsidRPr="00BC2A43">
        <w:rPr>
          <w:w w:val="105"/>
        </w:rPr>
        <w:t>o</w:t>
      </w:r>
      <w:r w:rsidRPr="00BC2A43">
        <w:rPr>
          <w:spacing w:val="-5"/>
          <w:w w:val="105"/>
        </w:rPr>
        <w:t xml:space="preserve"> </w:t>
      </w:r>
      <w:r w:rsidRPr="00BC2A43">
        <w:rPr>
          <w:w w:val="105"/>
        </w:rPr>
        <w:t>6</w:t>
      </w:r>
      <w:r w:rsidRPr="00BC2A43">
        <w:rPr>
          <w:spacing w:val="-5"/>
          <w:w w:val="105"/>
        </w:rPr>
        <w:t xml:space="preserve"> </w:t>
      </w:r>
      <w:r w:rsidRPr="00BC2A43">
        <w:rPr>
          <w:spacing w:val="-7"/>
          <w:w w:val="105"/>
        </w:rPr>
        <w:t>i</w:t>
      </w:r>
      <w:r w:rsidRPr="00BC2A43">
        <w:rPr>
          <w:spacing w:val="-3"/>
          <w:w w:val="105"/>
        </w:rPr>
        <w:t>n.</w:t>
      </w:r>
      <w:r w:rsidRPr="00BC2A43">
        <w:rPr>
          <w:w w:val="105"/>
        </w:rPr>
        <w:t>:</w:t>
      </w:r>
      <w:r w:rsidRPr="00BC2A43">
        <w:rPr>
          <w:spacing w:val="45"/>
          <w:w w:val="105"/>
        </w:rPr>
        <w:t xml:space="preserve"> </w:t>
      </w:r>
      <w:r w:rsidRPr="00BC2A43">
        <w:rPr>
          <w:spacing w:val="-3"/>
          <w:w w:val="105"/>
        </w:rPr>
        <w:t>1</w:t>
      </w:r>
      <w:r w:rsidRPr="00BC2A43">
        <w:rPr>
          <w:w w:val="105"/>
        </w:rPr>
        <w:t>6</w:t>
      </w:r>
      <w:r w:rsidRPr="00BC2A43">
        <w:rPr>
          <w:spacing w:val="-2"/>
          <w:w w:val="105"/>
        </w:rPr>
        <w:t xml:space="preserve"> </w:t>
      </w:r>
      <w:proofErr w:type="spellStart"/>
      <w:r w:rsidRPr="00BC2A43">
        <w:rPr>
          <w:spacing w:val="-3"/>
          <w:w w:val="105"/>
        </w:rPr>
        <w:t>g</w:t>
      </w:r>
      <w:r w:rsidRPr="00BC2A43">
        <w:rPr>
          <w:spacing w:val="3"/>
          <w:w w:val="105"/>
        </w:rPr>
        <w:t>a</w:t>
      </w:r>
      <w:r w:rsidRPr="00BC2A43">
        <w:rPr>
          <w:w w:val="105"/>
        </w:rPr>
        <w:t>.</w:t>
      </w:r>
      <w:proofErr w:type="spellEnd"/>
    </w:p>
    <w:p w:rsidR="00163016" w:rsidRPr="00BC2A43" w:rsidRDefault="00163016" w:rsidP="00163016">
      <w:pPr>
        <w:pStyle w:val="Subparagrapha"/>
      </w:pPr>
      <w:r w:rsidRPr="00BC2A43">
        <w:rPr>
          <w:w w:val="105"/>
        </w:rPr>
        <w:t>Over</w:t>
      </w:r>
      <w:r w:rsidRPr="00BC2A43">
        <w:rPr>
          <w:spacing w:val="-5"/>
          <w:w w:val="105"/>
        </w:rPr>
        <w:t xml:space="preserve"> </w:t>
      </w:r>
      <w:r w:rsidRPr="00BC2A43">
        <w:rPr>
          <w:w w:val="105"/>
        </w:rPr>
        <w:t>6</w:t>
      </w:r>
      <w:r w:rsidRPr="00BC2A43">
        <w:rPr>
          <w:spacing w:val="-6"/>
          <w:w w:val="105"/>
        </w:rPr>
        <w:t xml:space="preserve"> </w:t>
      </w:r>
      <w:r w:rsidRPr="00BC2A43">
        <w:rPr>
          <w:spacing w:val="-7"/>
          <w:w w:val="105"/>
        </w:rPr>
        <w:t>i</w:t>
      </w:r>
      <w:r w:rsidRPr="00BC2A43">
        <w:rPr>
          <w:w w:val="105"/>
        </w:rPr>
        <w:t>n.:</w:t>
      </w:r>
      <w:r w:rsidRPr="00BC2A43">
        <w:rPr>
          <w:spacing w:val="45"/>
          <w:w w:val="105"/>
        </w:rPr>
        <w:t xml:space="preserve"> </w:t>
      </w:r>
      <w:r w:rsidRPr="00BC2A43">
        <w:rPr>
          <w:w w:val="105"/>
        </w:rPr>
        <w:t xml:space="preserve">14 </w:t>
      </w:r>
      <w:proofErr w:type="spellStart"/>
      <w:r w:rsidRPr="00BC2A43">
        <w:rPr>
          <w:w w:val="105"/>
        </w:rPr>
        <w:t>g</w:t>
      </w:r>
      <w:r w:rsidRPr="00BC2A43">
        <w:rPr>
          <w:spacing w:val="3"/>
          <w:w w:val="105"/>
        </w:rPr>
        <w:t>a</w:t>
      </w:r>
      <w:r w:rsidRPr="00BC2A43">
        <w:rPr>
          <w:w w:val="105"/>
        </w:rPr>
        <w:t>.</w:t>
      </w:r>
      <w:proofErr w:type="spellEnd"/>
    </w:p>
    <w:p w:rsidR="00163016" w:rsidRPr="00BC2A43" w:rsidRDefault="00163016" w:rsidP="00163016">
      <w:pPr>
        <w:pStyle w:val="Paragraph1"/>
        <w:rPr>
          <w:sz w:val="19"/>
          <w:szCs w:val="19"/>
        </w:rPr>
      </w:pPr>
      <w:r w:rsidRPr="00BC2A43">
        <w:rPr>
          <w:w w:val="105"/>
        </w:rPr>
        <w:lastRenderedPageBreak/>
        <w:t>S</w:t>
      </w:r>
      <w:r w:rsidRPr="00BC2A43">
        <w:rPr>
          <w:spacing w:val="-6"/>
          <w:w w:val="105"/>
        </w:rPr>
        <w:t>t</w:t>
      </w:r>
      <w:r w:rsidRPr="00BC2A43">
        <w:rPr>
          <w:w w:val="105"/>
        </w:rPr>
        <w:t>eel</w:t>
      </w:r>
      <w:r w:rsidRPr="00BC2A43">
        <w:rPr>
          <w:spacing w:val="-10"/>
          <w:w w:val="105"/>
        </w:rPr>
        <w:t xml:space="preserve"> </w:t>
      </w:r>
      <w:r w:rsidRPr="00BC2A43">
        <w:rPr>
          <w:w w:val="105"/>
        </w:rPr>
        <w:t>P</w:t>
      </w:r>
      <w:r w:rsidRPr="00BC2A43">
        <w:rPr>
          <w:spacing w:val="-9"/>
          <w:w w:val="105"/>
        </w:rPr>
        <w:t>i</w:t>
      </w:r>
      <w:r w:rsidRPr="00BC2A43">
        <w:rPr>
          <w:w w:val="105"/>
        </w:rPr>
        <w:t>pe:</w:t>
      </w:r>
      <w:r w:rsidRPr="00BC2A43">
        <w:rPr>
          <w:spacing w:val="-15"/>
          <w:w w:val="105"/>
        </w:rPr>
        <w:t xml:space="preserve"> </w:t>
      </w:r>
      <w:r w:rsidRPr="00BC2A43">
        <w:rPr>
          <w:w w:val="105"/>
        </w:rPr>
        <w:t>Fabr</w:t>
      </w:r>
      <w:r w:rsidRPr="00BC2A43">
        <w:rPr>
          <w:spacing w:val="-7"/>
          <w:w w:val="105"/>
        </w:rPr>
        <w:t>i</w:t>
      </w:r>
      <w:r w:rsidRPr="00BC2A43">
        <w:rPr>
          <w:w w:val="105"/>
        </w:rPr>
        <w:t>cate</w:t>
      </w:r>
      <w:r w:rsidRPr="00BC2A43">
        <w:rPr>
          <w:spacing w:val="-14"/>
          <w:w w:val="105"/>
        </w:rPr>
        <w:t xml:space="preserve"> </w:t>
      </w:r>
      <w:r w:rsidRPr="00BC2A43">
        <w:rPr>
          <w:w w:val="105"/>
        </w:rPr>
        <w:t>from</w:t>
      </w:r>
      <w:r w:rsidRPr="00BC2A43">
        <w:rPr>
          <w:spacing w:val="-5"/>
          <w:w w:val="105"/>
        </w:rPr>
        <w:t xml:space="preserve"> </w:t>
      </w:r>
      <w:r w:rsidRPr="00BC2A43">
        <w:rPr>
          <w:w w:val="105"/>
        </w:rPr>
        <w:t>Schedule</w:t>
      </w:r>
      <w:r w:rsidRPr="00BC2A43">
        <w:rPr>
          <w:spacing w:val="-10"/>
          <w:w w:val="105"/>
        </w:rPr>
        <w:t xml:space="preserve"> </w:t>
      </w:r>
      <w:r w:rsidRPr="00BC2A43">
        <w:rPr>
          <w:w w:val="105"/>
        </w:rPr>
        <w:t>40</w:t>
      </w:r>
      <w:r w:rsidRPr="00BC2A43">
        <w:rPr>
          <w:spacing w:val="-13"/>
          <w:w w:val="105"/>
        </w:rPr>
        <w:t xml:space="preserve"> </w:t>
      </w:r>
      <w:r w:rsidRPr="00BC2A43">
        <w:rPr>
          <w:w w:val="105"/>
        </w:rPr>
        <w:t>ga</w:t>
      </w:r>
      <w:r w:rsidRPr="00BC2A43">
        <w:rPr>
          <w:spacing w:val="4"/>
          <w:w w:val="105"/>
        </w:rPr>
        <w:t>l</w:t>
      </w:r>
      <w:r w:rsidRPr="00BC2A43">
        <w:rPr>
          <w:spacing w:val="-9"/>
          <w:w w:val="105"/>
        </w:rPr>
        <w:t>v</w:t>
      </w:r>
      <w:r w:rsidRPr="00BC2A43">
        <w:rPr>
          <w:w w:val="105"/>
        </w:rPr>
        <w:t>an</w:t>
      </w:r>
      <w:r w:rsidRPr="00BC2A43">
        <w:rPr>
          <w:spacing w:val="-7"/>
          <w:w w:val="105"/>
        </w:rPr>
        <w:t>i</w:t>
      </w:r>
      <w:r w:rsidRPr="00BC2A43">
        <w:rPr>
          <w:w w:val="105"/>
        </w:rPr>
        <w:t>zed</w:t>
      </w:r>
      <w:r w:rsidRPr="00BC2A43">
        <w:rPr>
          <w:spacing w:val="-11"/>
          <w:w w:val="105"/>
        </w:rPr>
        <w:t xml:space="preserve"> </w:t>
      </w:r>
      <w:r w:rsidRPr="00BC2A43">
        <w:rPr>
          <w:spacing w:val="-4"/>
          <w:w w:val="105"/>
        </w:rPr>
        <w:t>s</w:t>
      </w:r>
      <w:r w:rsidRPr="00BC2A43">
        <w:rPr>
          <w:w w:val="105"/>
        </w:rPr>
        <w:t>teel</w:t>
      </w:r>
      <w:r w:rsidRPr="00BC2A43">
        <w:rPr>
          <w:spacing w:val="-13"/>
          <w:w w:val="105"/>
        </w:rPr>
        <w:t xml:space="preserve"> </w:t>
      </w:r>
      <w:proofErr w:type="gramStart"/>
      <w:r w:rsidRPr="00BC2A43">
        <w:rPr>
          <w:w w:val="105"/>
        </w:rPr>
        <w:t>p</w:t>
      </w:r>
      <w:r w:rsidRPr="00BC2A43">
        <w:rPr>
          <w:spacing w:val="-7"/>
          <w:w w:val="105"/>
        </w:rPr>
        <w:t>i</w:t>
      </w:r>
      <w:r w:rsidRPr="00BC2A43">
        <w:rPr>
          <w:w w:val="105"/>
        </w:rPr>
        <w:t>pe</w:t>
      </w:r>
      <w:proofErr w:type="gramEnd"/>
      <w:r w:rsidRPr="00BC2A43">
        <w:rPr>
          <w:w w:val="105"/>
        </w:rPr>
        <w:t>.</w:t>
      </w:r>
    </w:p>
    <w:p w:rsidR="00163016" w:rsidRPr="00BC2A43" w:rsidRDefault="00163016" w:rsidP="00163016">
      <w:pPr>
        <w:pStyle w:val="Paragraph1"/>
      </w:pPr>
      <w:r w:rsidRPr="00BC2A43">
        <w:rPr>
          <w:w w:val="105"/>
        </w:rPr>
        <w:t>Plas</w:t>
      </w:r>
      <w:r w:rsidRPr="00BC2A43">
        <w:rPr>
          <w:spacing w:val="-6"/>
          <w:w w:val="105"/>
        </w:rPr>
        <w:t>t</w:t>
      </w:r>
      <w:r w:rsidRPr="00BC2A43">
        <w:rPr>
          <w:spacing w:val="-7"/>
          <w:w w:val="105"/>
        </w:rPr>
        <w:t>i</w:t>
      </w:r>
      <w:r w:rsidRPr="00BC2A43">
        <w:rPr>
          <w:w w:val="105"/>
        </w:rPr>
        <w:t>c</w:t>
      </w:r>
      <w:r w:rsidRPr="00BC2A43">
        <w:rPr>
          <w:spacing w:val="-11"/>
          <w:w w:val="105"/>
        </w:rPr>
        <w:t xml:space="preserve"> </w:t>
      </w:r>
      <w:r w:rsidRPr="00BC2A43">
        <w:rPr>
          <w:w w:val="105"/>
        </w:rPr>
        <w:t>P</w:t>
      </w:r>
      <w:r w:rsidRPr="00BC2A43">
        <w:rPr>
          <w:spacing w:val="-9"/>
          <w:w w:val="105"/>
        </w:rPr>
        <w:t>i</w:t>
      </w:r>
      <w:r w:rsidRPr="00BC2A43">
        <w:rPr>
          <w:w w:val="105"/>
        </w:rPr>
        <w:t>pe:</w:t>
      </w:r>
      <w:r w:rsidRPr="00BC2A43">
        <w:rPr>
          <w:spacing w:val="-15"/>
          <w:w w:val="105"/>
        </w:rPr>
        <w:t xml:space="preserve"> </w:t>
      </w:r>
      <w:r w:rsidRPr="00BC2A43">
        <w:rPr>
          <w:w w:val="105"/>
        </w:rPr>
        <w:t>Fabr</w:t>
      </w:r>
      <w:r w:rsidRPr="00BC2A43">
        <w:rPr>
          <w:spacing w:val="-7"/>
          <w:w w:val="105"/>
        </w:rPr>
        <w:t>i</w:t>
      </w:r>
      <w:r w:rsidRPr="00BC2A43">
        <w:rPr>
          <w:w w:val="105"/>
        </w:rPr>
        <w:t>cate</w:t>
      </w:r>
      <w:r w:rsidRPr="00BC2A43">
        <w:rPr>
          <w:spacing w:val="-13"/>
          <w:w w:val="105"/>
        </w:rPr>
        <w:t xml:space="preserve"> </w:t>
      </w:r>
      <w:r w:rsidRPr="00BC2A43">
        <w:rPr>
          <w:w w:val="105"/>
        </w:rPr>
        <w:t>from</w:t>
      </w:r>
      <w:r w:rsidRPr="00BC2A43">
        <w:rPr>
          <w:spacing w:val="-3"/>
          <w:w w:val="105"/>
        </w:rPr>
        <w:t xml:space="preserve"> </w:t>
      </w:r>
      <w:r w:rsidRPr="00BC2A43">
        <w:rPr>
          <w:w w:val="105"/>
        </w:rPr>
        <w:t>Schedule</w:t>
      </w:r>
      <w:r w:rsidRPr="00BC2A43">
        <w:rPr>
          <w:spacing w:val="-10"/>
          <w:w w:val="105"/>
        </w:rPr>
        <w:t xml:space="preserve"> </w:t>
      </w:r>
      <w:r w:rsidRPr="00BC2A43">
        <w:rPr>
          <w:w w:val="105"/>
        </w:rPr>
        <w:t>80</w:t>
      </w:r>
      <w:r w:rsidRPr="00BC2A43">
        <w:rPr>
          <w:spacing w:val="-12"/>
          <w:w w:val="105"/>
        </w:rPr>
        <w:t xml:space="preserve"> </w:t>
      </w:r>
      <w:r w:rsidRPr="00BC2A43">
        <w:rPr>
          <w:w w:val="105"/>
        </w:rPr>
        <w:t>P</w:t>
      </w:r>
      <w:r w:rsidRPr="00BC2A43">
        <w:rPr>
          <w:spacing w:val="-6"/>
          <w:w w:val="105"/>
        </w:rPr>
        <w:t>V</w:t>
      </w:r>
      <w:r w:rsidRPr="00BC2A43">
        <w:rPr>
          <w:w w:val="105"/>
        </w:rPr>
        <w:t>C</w:t>
      </w:r>
      <w:r w:rsidRPr="00BC2A43">
        <w:rPr>
          <w:spacing w:val="-12"/>
          <w:w w:val="105"/>
        </w:rPr>
        <w:t xml:space="preserve"> </w:t>
      </w:r>
      <w:r w:rsidRPr="00BC2A43">
        <w:rPr>
          <w:w w:val="105"/>
        </w:rPr>
        <w:t>p</w:t>
      </w:r>
      <w:r w:rsidRPr="00BC2A43">
        <w:rPr>
          <w:spacing w:val="4"/>
          <w:w w:val="105"/>
        </w:rPr>
        <w:t>l</w:t>
      </w:r>
      <w:r w:rsidRPr="00BC2A43">
        <w:rPr>
          <w:w w:val="105"/>
        </w:rPr>
        <w:t>a</w:t>
      </w:r>
      <w:r w:rsidRPr="00BC2A43">
        <w:rPr>
          <w:spacing w:val="-4"/>
          <w:w w:val="105"/>
        </w:rPr>
        <w:t>s</w:t>
      </w:r>
      <w:r w:rsidRPr="00BC2A43">
        <w:rPr>
          <w:w w:val="105"/>
        </w:rPr>
        <w:t>t</w:t>
      </w:r>
      <w:r w:rsidRPr="00BC2A43">
        <w:rPr>
          <w:spacing w:val="-10"/>
          <w:w w:val="105"/>
        </w:rPr>
        <w:t>i</w:t>
      </w:r>
      <w:r w:rsidRPr="00BC2A43">
        <w:rPr>
          <w:w w:val="105"/>
        </w:rPr>
        <w:t>c</w:t>
      </w:r>
      <w:r w:rsidRPr="00BC2A43">
        <w:rPr>
          <w:spacing w:val="-11"/>
          <w:w w:val="105"/>
        </w:rPr>
        <w:t xml:space="preserve"> </w:t>
      </w:r>
      <w:r w:rsidRPr="00BC2A43">
        <w:rPr>
          <w:w w:val="105"/>
        </w:rPr>
        <w:t>p</w:t>
      </w:r>
      <w:r w:rsidRPr="00BC2A43">
        <w:rPr>
          <w:spacing w:val="-7"/>
          <w:w w:val="105"/>
        </w:rPr>
        <w:t>i</w:t>
      </w:r>
      <w:r w:rsidRPr="00BC2A43">
        <w:rPr>
          <w:w w:val="105"/>
        </w:rPr>
        <w:t>pe.</w:t>
      </w:r>
    </w:p>
    <w:p w:rsidR="00163016" w:rsidRPr="00BC2A43" w:rsidRDefault="00163016" w:rsidP="00163016">
      <w:pPr>
        <w:pStyle w:val="ArticleHeading"/>
      </w:pPr>
      <w:r w:rsidRPr="00BC2A43">
        <w:rPr>
          <w:w w:val="105"/>
        </w:rPr>
        <w:t>F</w:t>
      </w:r>
      <w:r w:rsidRPr="00BC2A43">
        <w:rPr>
          <w:spacing w:val="-7"/>
          <w:w w:val="105"/>
        </w:rPr>
        <w:t>I</w:t>
      </w:r>
      <w:r w:rsidRPr="00BC2A43">
        <w:rPr>
          <w:spacing w:val="1"/>
          <w:w w:val="105"/>
        </w:rPr>
        <w:t>R</w:t>
      </w:r>
      <w:r w:rsidRPr="00BC2A43">
        <w:rPr>
          <w:w w:val="105"/>
        </w:rPr>
        <w:t>E</w:t>
      </w:r>
      <w:r w:rsidRPr="00BC2A43">
        <w:rPr>
          <w:spacing w:val="-18"/>
          <w:w w:val="105"/>
        </w:rPr>
        <w:t xml:space="preserve"> </w:t>
      </w:r>
      <w:r w:rsidRPr="00BC2A43">
        <w:rPr>
          <w:spacing w:val="1"/>
          <w:w w:val="105"/>
        </w:rPr>
        <w:t>R</w:t>
      </w:r>
      <w:r w:rsidRPr="00BC2A43">
        <w:rPr>
          <w:w w:val="105"/>
        </w:rPr>
        <w:t>ES</w:t>
      </w:r>
      <w:r w:rsidRPr="00BC2A43">
        <w:rPr>
          <w:spacing w:val="-8"/>
          <w:w w:val="105"/>
        </w:rPr>
        <w:t>I</w:t>
      </w:r>
      <w:r w:rsidRPr="00BC2A43">
        <w:rPr>
          <w:w w:val="105"/>
        </w:rPr>
        <w:t>S</w:t>
      </w:r>
      <w:r w:rsidRPr="00BC2A43">
        <w:rPr>
          <w:spacing w:val="4"/>
          <w:w w:val="105"/>
        </w:rPr>
        <w:t>T</w:t>
      </w:r>
      <w:r w:rsidRPr="00BC2A43">
        <w:rPr>
          <w:w w:val="105"/>
        </w:rPr>
        <w:t>A</w:t>
      </w:r>
      <w:r w:rsidRPr="00BC2A43">
        <w:rPr>
          <w:spacing w:val="1"/>
          <w:w w:val="105"/>
        </w:rPr>
        <w:t>N</w:t>
      </w:r>
      <w:r w:rsidRPr="00BC2A43">
        <w:rPr>
          <w:w w:val="105"/>
        </w:rPr>
        <w:t>T</w:t>
      </w:r>
      <w:r w:rsidRPr="00BC2A43">
        <w:rPr>
          <w:spacing w:val="-14"/>
          <w:w w:val="105"/>
        </w:rPr>
        <w:t xml:space="preserve"> </w:t>
      </w:r>
      <w:r w:rsidRPr="00BC2A43">
        <w:rPr>
          <w:spacing w:val="2"/>
          <w:w w:val="105"/>
        </w:rPr>
        <w:t>J</w:t>
      </w:r>
      <w:r w:rsidRPr="00BC2A43">
        <w:rPr>
          <w:w w:val="105"/>
        </w:rPr>
        <w:t>OINT</w:t>
      </w:r>
      <w:r w:rsidRPr="00BC2A43">
        <w:rPr>
          <w:spacing w:val="-13"/>
          <w:w w:val="105"/>
        </w:rPr>
        <w:t xml:space="preserve"> </w:t>
      </w:r>
      <w:r w:rsidRPr="00BC2A43">
        <w:rPr>
          <w:w w:val="105"/>
        </w:rPr>
        <w:t>SEALE</w:t>
      </w:r>
      <w:r w:rsidRPr="00BC2A43">
        <w:rPr>
          <w:spacing w:val="4"/>
          <w:w w:val="105"/>
        </w:rPr>
        <w:t>R</w:t>
      </w:r>
      <w:r w:rsidRPr="00BC2A43">
        <w:rPr>
          <w:w w:val="105"/>
        </w:rPr>
        <w:t>S</w:t>
      </w:r>
    </w:p>
    <w:p w:rsidR="00163016" w:rsidRPr="00BC2A43" w:rsidRDefault="00163016" w:rsidP="00163016">
      <w:pPr>
        <w:pStyle w:val="Paragraph"/>
        <w:spacing w:before="11" w:line="220" w:lineRule="exact"/>
        <w:ind w:right="265"/>
      </w:pPr>
      <w:r w:rsidRPr="00BC2A43">
        <w:rPr>
          <w:spacing w:val="4"/>
          <w:w w:val="105"/>
        </w:rPr>
        <w:t>T</w:t>
      </w:r>
      <w:r w:rsidRPr="00BC2A43">
        <w:rPr>
          <w:spacing w:val="-4"/>
          <w:w w:val="105"/>
        </w:rPr>
        <w:t>w</w:t>
      </w:r>
      <w:r w:rsidRPr="00BC2A43">
        <w:rPr>
          <w:w w:val="105"/>
        </w:rPr>
        <w:t>o-part,</w:t>
      </w:r>
      <w:r w:rsidRPr="00BC2A43">
        <w:rPr>
          <w:spacing w:val="-22"/>
          <w:w w:val="105"/>
        </w:rPr>
        <w:t xml:space="preserve"> </w:t>
      </w:r>
      <w:r w:rsidRPr="00BC2A43">
        <w:rPr>
          <w:w w:val="105"/>
        </w:rPr>
        <w:t>foa</w:t>
      </w:r>
      <w:r w:rsidRPr="00BC2A43">
        <w:rPr>
          <w:spacing w:val="10"/>
          <w:w w:val="105"/>
        </w:rPr>
        <w:t>m</w:t>
      </w:r>
      <w:r w:rsidRPr="00BC2A43">
        <w:rPr>
          <w:w w:val="105"/>
        </w:rPr>
        <w:t>ed-</w:t>
      </w:r>
      <w:r w:rsidRPr="00BC2A43">
        <w:rPr>
          <w:spacing w:val="-6"/>
          <w:w w:val="105"/>
        </w:rPr>
        <w:t>i</w:t>
      </w:r>
      <w:r w:rsidRPr="00BC2A43">
        <w:rPr>
          <w:w w:val="105"/>
        </w:rPr>
        <w:t>n-p</w:t>
      </w:r>
      <w:r w:rsidRPr="00BC2A43">
        <w:rPr>
          <w:spacing w:val="4"/>
          <w:w w:val="105"/>
        </w:rPr>
        <w:t>l</w:t>
      </w:r>
      <w:r w:rsidRPr="00BC2A43">
        <w:rPr>
          <w:w w:val="105"/>
        </w:rPr>
        <w:t>ace,</w:t>
      </w:r>
      <w:r w:rsidRPr="00BC2A43">
        <w:rPr>
          <w:spacing w:val="-18"/>
          <w:w w:val="105"/>
        </w:rPr>
        <w:t xml:space="preserve"> </w:t>
      </w:r>
      <w:r w:rsidRPr="00BC2A43">
        <w:rPr>
          <w:spacing w:val="-4"/>
          <w:w w:val="105"/>
        </w:rPr>
        <w:t>s</w:t>
      </w:r>
      <w:r w:rsidRPr="00BC2A43">
        <w:rPr>
          <w:spacing w:val="-7"/>
          <w:w w:val="105"/>
        </w:rPr>
        <w:t>i</w:t>
      </w:r>
      <w:r w:rsidRPr="00BC2A43">
        <w:rPr>
          <w:spacing w:val="4"/>
          <w:w w:val="105"/>
        </w:rPr>
        <w:t>l</w:t>
      </w:r>
      <w:r w:rsidRPr="00BC2A43">
        <w:rPr>
          <w:spacing w:val="-7"/>
          <w:w w:val="105"/>
        </w:rPr>
        <w:t>i</w:t>
      </w:r>
      <w:r w:rsidRPr="00BC2A43">
        <w:rPr>
          <w:w w:val="105"/>
        </w:rPr>
        <w:t>cone</w:t>
      </w:r>
      <w:r w:rsidRPr="00BC2A43">
        <w:rPr>
          <w:spacing w:val="-17"/>
          <w:w w:val="105"/>
        </w:rPr>
        <w:t xml:space="preserve"> </w:t>
      </w:r>
      <w:r w:rsidRPr="00BC2A43">
        <w:rPr>
          <w:spacing w:val="-4"/>
          <w:w w:val="105"/>
        </w:rPr>
        <w:t>s</w:t>
      </w:r>
      <w:r w:rsidRPr="00BC2A43">
        <w:rPr>
          <w:w w:val="105"/>
        </w:rPr>
        <w:t>ea</w:t>
      </w:r>
      <w:r w:rsidRPr="00BC2A43">
        <w:rPr>
          <w:spacing w:val="4"/>
          <w:w w:val="105"/>
        </w:rPr>
        <w:t>l</w:t>
      </w:r>
      <w:r w:rsidRPr="00BC2A43">
        <w:rPr>
          <w:w w:val="105"/>
        </w:rPr>
        <w:t>ant</w:t>
      </w:r>
      <w:r w:rsidRPr="00BC2A43">
        <w:rPr>
          <w:spacing w:val="-20"/>
          <w:w w:val="105"/>
        </w:rPr>
        <w:t xml:space="preserve"> </w:t>
      </w:r>
      <w:r w:rsidRPr="00BC2A43">
        <w:rPr>
          <w:w w:val="105"/>
        </w:rPr>
        <w:t>for</w:t>
      </w:r>
      <w:r w:rsidRPr="00BC2A43">
        <w:rPr>
          <w:spacing w:val="11"/>
          <w:w w:val="105"/>
        </w:rPr>
        <w:t>m</w:t>
      </w:r>
      <w:r w:rsidRPr="00BC2A43">
        <w:rPr>
          <w:w w:val="105"/>
        </w:rPr>
        <w:t>u</w:t>
      </w:r>
      <w:r w:rsidRPr="00BC2A43">
        <w:rPr>
          <w:spacing w:val="4"/>
          <w:w w:val="105"/>
        </w:rPr>
        <w:t>l</w:t>
      </w:r>
      <w:r w:rsidRPr="00BC2A43">
        <w:rPr>
          <w:w w:val="105"/>
        </w:rPr>
        <w:t>ated</w:t>
      </w:r>
      <w:r w:rsidRPr="00BC2A43">
        <w:rPr>
          <w:spacing w:val="-19"/>
          <w:w w:val="105"/>
        </w:rPr>
        <w:t xml:space="preserve"> </w:t>
      </w:r>
      <w:r w:rsidRPr="00BC2A43">
        <w:rPr>
          <w:w w:val="105"/>
        </w:rPr>
        <w:t>for</w:t>
      </w:r>
      <w:r w:rsidRPr="00BC2A43">
        <w:rPr>
          <w:spacing w:val="-17"/>
          <w:w w:val="105"/>
        </w:rPr>
        <w:t xml:space="preserve"> </w:t>
      </w:r>
      <w:r w:rsidRPr="00BC2A43">
        <w:rPr>
          <w:w w:val="105"/>
        </w:rPr>
        <w:t>u</w:t>
      </w:r>
      <w:r w:rsidRPr="00BC2A43">
        <w:rPr>
          <w:spacing w:val="-4"/>
          <w:w w:val="105"/>
        </w:rPr>
        <w:t>s</w:t>
      </w:r>
      <w:r w:rsidRPr="00BC2A43">
        <w:rPr>
          <w:w w:val="105"/>
        </w:rPr>
        <w:t>e</w:t>
      </w:r>
      <w:r w:rsidRPr="00BC2A43">
        <w:rPr>
          <w:spacing w:val="-17"/>
          <w:w w:val="105"/>
        </w:rPr>
        <w:t xml:space="preserve"> </w:t>
      </w:r>
      <w:r w:rsidRPr="00BC2A43">
        <w:rPr>
          <w:spacing w:val="-7"/>
          <w:w w:val="105"/>
        </w:rPr>
        <w:t>i</w:t>
      </w:r>
      <w:r w:rsidRPr="00BC2A43">
        <w:rPr>
          <w:w w:val="105"/>
        </w:rPr>
        <w:t>n</w:t>
      </w:r>
      <w:r w:rsidRPr="00BC2A43">
        <w:rPr>
          <w:spacing w:val="-18"/>
          <w:w w:val="105"/>
        </w:rPr>
        <w:t xml:space="preserve"> </w:t>
      </w:r>
      <w:r w:rsidRPr="00BC2A43">
        <w:rPr>
          <w:w w:val="105"/>
        </w:rPr>
        <w:t>through-pene</w:t>
      </w:r>
      <w:r w:rsidRPr="00BC2A43">
        <w:rPr>
          <w:spacing w:val="-5"/>
          <w:w w:val="105"/>
        </w:rPr>
        <w:t>t</w:t>
      </w:r>
      <w:r w:rsidRPr="00BC2A43">
        <w:rPr>
          <w:w w:val="105"/>
        </w:rPr>
        <w:t>rat</w:t>
      </w:r>
      <w:r w:rsidRPr="00BC2A43">
        <w:rPr>
          <w:spacing w:val="-9"/>
          <w:w w:val="105"/>
        </w:rPr>
        <w:t>i</w:t>
      </w:r>
      <w:r w:rsidRPr="00BC2A43">
        <w:rPr>
          <w:w w:val="105"/>
        </w:rPr>
        <w:t xml:space="preserve">on </w:t>
      </w:r>
      <w:r w:rsidRPr="00BC2A43">
        <w:rPr>
          <w:spacing w:val="1"/>
          <w:w w:val="105"/>
        </w:rPr>
        <w:t>f</w:t>
      </w:r>
      <w:r w:rsidRPr="00BC2A43">
        <w:rPr>
          <w:spacing w:val="-5"/>
          <w:w w:val="105"/>
        </w:rPr>
        <w:t>i</w:t>
      </w:r>
      <w:r w:rsidRPr="00BC2A43">
        <w:rPr>
          <w:spacing w:val="1"/>
          <w:w w:val="105"/>
        </w:rPr>
        <w:t>re-s</w:t>
      </w:r>
      <w:r w:rsidRPr="00BC2A43">
        <w:rPr>
          <w:spacing w:val="-5"/>
          <w:w w:val="105"/>
        </w:rPr>
        <w:t>t</w:t>
      </w:r>
      <w:r w:rsidRPr="00BC2A43">
        <w:rPr>
          <w:spacing w:val="1"/>
          <w:w w:val="105"/>
        </w:rPr>
        <w:t>opp</w:t>
      </w:r>
      <w:r w:rsidRPr="00BC2A43">
        <w:rPr>
          <w:spacing w:val="-7"/>
          <w:w w:val="105"/>
        </w:rPr>
        <w:t>i</w:t>
      </w:r>
      <w:r w:rsidRPr="00BC2A43">
        <w:rPr>
          <w:spacing w:val="1"/>
          <w:w w:val="105"/>
        </w:rPr>
        <w:t>n</w:t>
      </w:r>
      <w:r w:rsidRPr="00BC2A43">
        <w:rPr>
          <w:w w:val="105"/>
        </w:rPr>
        <w:t>g</w:t>
      </w:r>
      <w:r w:rsidRPr="00BC2A43">
        <w:rPr>
          <w:spacing w:val="-16"/>
          <w:w w:val="105"/>
        </w:rPr>
        <w:t xml:space="preserve"> </w:t>
      </w:r>
      <w:r w:rsidRPr="00BC2A43">
        <w:rPr>
          <w:spacing w:val="1"/>
          <w:w w:val="105"/>
        </w:rPr>
        <w:t>aroun</w:t>
      </w:r>
      <w:r w:rsidRPr="00BC2A43">
        <w:rPr>
          <w:w w:val="105"/>
        </w:rPr>
        <w:t>d</w:t>
      </w:r>
      <w:r w:rsidRPr="00BC2A43">
        <w:rPr>
          <w:spacing w:val="-15"/>
          <w:w w:val="105"/>
        </w:rPr>
        <w:t xml:space="preserve"> </w:t>
      </w:r>
      <w:r w:rsidRPr="00BC2A43">
        <w:rPr>
          <w:spacing w:val="1"/>
          <w:w w:val="105"/>
        </w:rPr>
        <w:t>cab</w:t>
      </w:r>
      <w:r w:rsidRPr="00BC2A43">
        <w:rPr>
          <w:spacing w:val="6"/>
          <w:w w:val="105"/>
        </w:rPr>
        <w:t>l</w:t>
      </w:r>
      <w:r w:rsidRPr="00BC2A43">
        <w:rPr>
          <w:spacing w:val="1"/>
          <w:w w:val="105"/>
        </w:rPr>
        <w:t>e</w:t>
      </w:r>
      <w:r w:rsidRPr="00BC2A43">
        <w:rPr>
          <w:spacing w:val="-4"/>
          <w:w w:val="105"/>
        </w:rPr>
        <w:t>s</w:t>
      </w:r>
      <w:r w:rsidRPr="00BC2A43">
        <w:rPr>
          <w:w w:val="105"/>
        </w:rPr>
        <w:t>,</w:t>
      </w:r>
      <w:r w:rsidRPr="00BC2A43">
        <w:rPr>
          <w:spacing w:val="-15"/>
          <w:w w:val="105"/>
        </w:rPr>
        <w:t xml:space="preserve"> </w:t>
      </w:r>
      <w:r w:rsidRPr="00BC2A43">
        <w:rPr>
          <w:spacing w:val="1"/>
          <w:w w:val="105"/>
        </w:rPr>
        <w:t>condu</w:t>
      </w:r>
      <w:r w:rsidRPr="00BC2A43">
        <w:rPr>
          <w:spacing w:val="-8"/>
          <w:w w:val="105"/>
        </w:rPr>
        <w:t>i</w:t>
      </w:r>
      <w:r w:rsidRPr="00BC2A43">
        <w:rPr>
          <w:spacing w:val="1"/>
          <w:w w:val="105"/>
        </w:rPr>
        <w:t>t</w:t>
      </w:r>
      <w:r w:rsidRPr="00BC2A43">
        <w:rPr>
          <w:w w:val="105"/>
        </w:rPr>
        <w:t>,</w:t>
      </w:r>
      <w:r w:rsidRPr="00BC2A43">
        <w:rPr>
          <w:spacing w:val="-19"/>
          <w:w w:val="105"/>
        </w:rPr>
        <w:t xml:space="preserve"> </w:t>
      </w:r>
      <w:r w:rsidRPr="00BC2A43">
        <w:rPr>
          <w:spacing w:val="1"/>
          <w:w w:val="105"/>
        </w:rPr>
        <w:t>p</w:t>
      </w:r>
      <w:r w:rsidRPr="00BC2A43">
        <w:rPr>
          <w:spacing w:val="-7"/>
          <w:w w:val="105"/>
        </w:rPr>
        <w:t>i</w:t>
      </w:r>
      <w:r w:rsidRPr="00BC2A43">
        <w:rPr>
          <w:spacing w:val="1"/>
          <w:w w:val="105"/>
        </w:rPr>
        <w:t>pe</w:t>
      </w:r>
      <w:r w:rsidRPr="00BC2A43">
        <w:rPr>
          <w:spacing w:val="-4"/>
          <w:w w:val="105"/>
        </w:rPr>
        <w:t>s</w:t>
      </w:r>
      <w:r w:rsidRPr="00BC2A43">
        <w:rPr>
          <w:w w:val="105"/>
        </w:rPr>
        <w:t>,</w:t>
      </w:r>
      <w:r w:rsidRPr="00BC2A43">
        <w:rPr>
          <w:spacing w:val="-15"/>
          <w:w w:val="105"/>
        </w:rPr>
        <w:t xml:space="preserve"> </w:t>
      </w:r>
      <w:r w:rsidRPr="00BC2A43">
        <w:rPr>
          <w:spacing w:val="1"/>
          <w:w w:val="105"/>
        </w:rPr>
        <w:t>an</w:t>
      </w:r>
      <w:r w:rsidRPr="00BC2A43">
        <w:rPr>
          <w:w w:val="105"/>
        </w:rPr>
        <w:t>d</w:t>
      </w:r>
      <w:r w:rsidRPr="00BC2A43">
        <w:rPr>
          <w:spacing w:val="-15"/>
          <w:w w:val="105"/>
        </w:rPr>
        <w:t xml:space="preserve"> </w:t>
      </w:r>
      <w:r w:rsidRPr="00BC2A43">
        <w:rPr>
          <w:spacing w:val="1"/>
          <w:w w:val="105"/>
        </w:rPr>
        <w:t>duc</w:t>
      </w:r>
      <w:r w:rsidRPr="00BC2A43">
        <w:rPr>
          <w:w w:val="105"/>
        </w:rPr>
        <w:t>t</w:t>
      </w:r>
      <w:r w:rsidRPr="00BC2A43">
        <w:rPr>
          <w:spacing w:val="-19"/>
          <w:w w:val="105"/>
        </w:rPr>
        <w:t xml:space="preserve"> </w:t>
      </w:r>
      <w:r w:rsidRPr="00BC2A43">
        <w:rPr>
          <w:spacing w:val="1"/>
          <w:w w:val="105"/>
        </w:rPr>
        <w:t>penetra</w:t>
      </w:r>
      <w:r w:rsidRPr="00BC2A43">
        <w:rPr>
          <w:spacing w:val="-6"/>
          <w:w w:val="105"/>
        </w:rPr>
        <w:t>t</w:t>
      </w:r>
      <w:r w:rsidRPr="00BC2A43">
        <w:rPr>
          <w:spacing w:val="-7"/>
          <w:w w:val="105"/>
        </w:rPr>
        <w:t>i</w:t>
      </w:r>
      <w:r w:rsidRPr="00BC2A43">
        <w:rPr>
          <w:spacing w:val="1"/>
          <w:w w:val="105"/>
        </w:rPr>
        <w:t>on</w:t>
      </w:r>
      <w:r w:rsidRPr="00BC2A43">
        <w:rPr>
          <w:w w:val="105"/>
        </w:rPr>
        <w:t>s</w:t>
      </w:r>
      <w:r w:rsidRPr="00BC2A43">
        <w:rPr>
          <w:spacing w:val="-17"/>
          <w:w w:val="105"/>
        </w:rPr>
        <w:t xml:space="preserve"> </w:t>
      </w:r>
      <w:r w:rsidRPr="00BC2A43">
        <w:rPr>
          <w:spacing w:val="1"/>
          <w:w w:val="105"/>
        </w:rPr>
        <w:t>throug</w:t>
      </w:r>
      <w:r w:rsidRPr="00BC2A43">
        <w:rPr>
          <w:w w:val="105"/>
        </w:rPr>
        <w:t>h</w:t>
      </w:r>
      <w:r w:rsidRPr="00BC2A43">
        <w:rPr>
          <w:spacing w:val="-15"/>
          <w:w w:val="105"/>
        </w:rPr>
        <w:t xml:space="preserve"> </w:t>
      </w:r>
      <w:r w:rsidRPr="00BC2A43">
        <w:rPr>
          <w:spacing w:val="1"/>
          <w:w w:val="105"/>
        </w:rPr>
        <w:t>f</w:t>
      </w:r>
      <w:r w:rsidRPr="00BC2A43">
        <w:rPr>
          <w:spacing w:val="-7"/>
          <w:w w:val="105"/>
        </w:rPr>
        <w:t>i</w:t>
      </w:r>
      <w:r w:rsidRPr="00BC2A43">
        <w:rPr>
          <w:spacing w:val="1"/>
          <w:w w:val="105"/>
        </w:rPr>
        <w:t>re-rate</w:t>
      </w:r>
      <w:r w:rsidRPr="00BC2A43">
        <w:rPr>
          <w:w w:val="105"/>
        </w:rPr>
        <w:t>d</w:t>
      </w:r>
      <w:r w:rsidRPr="00BC2A43">
        <w:rPr>
          <w:spacing w:val="-16"/>
          <w:w w:val="105"/>
        </w:rPr>
        <w:t xml:space="preserve"> </w:t>
      </w:r>
      <w:r w:rsidRPr="00BC2A43">
        <w:rPr>
          <w:spacing w:val="-5"/>
          <w:w w:val="105"/>
        </w:rPr>
        <w:t>w</w:t>
      </w:r>
      <w:r w:rsidRPr="00BC2A43">
        <w:rPr>
          <w:spacing w:val="1"/>
          <w:w w:val="105"/>
        </w:rPr>
        <w:t>a</w:t>
      </w:r>
      <w:r w:rsidRPr="00BC2A43">
        <w:rPr>
          <w:spacing w:val="4"/>
          <w:w w:val="105"/>
        </w:rPr>
        <w:t>ll</w:t>
      </w:r>
      <w:r w:rsidRPr="00BC2A43">
        <w:rPr>
          <w:w w:val="105"/>
        </w:rPr>
        <w:t>s</w:t>
      </w:r>
      <w:r w:rsidRPr="00BC2A43">
        <w:rPr>
          <w:spacing w:val="-17"/>
          <w:w w:val="105"/>
        </w:rPr>
        <w:t xml:space="preserve"> </w:t>
      </w:r>
      <w:r w:rsidRPr="00BC2A43">
        <w:rPr>
          <w:spacing w:val="1"/>
          <w:w w:val="105"/>
        </w:rPr>
        <w:t>and</w:t>
      </w:r>
      <w:r w:rsidRPr="00BC2A43">
        <w:rPr>
          <w:spacing w:val="1"/>
          <w:w w:val="103"/>
        </w:rPr>
        <w:t xml:space="preserve"> </w:t>
      </w:r>
      <w:r w:rsidRPr="00BC2A43">
        <w:rPr>
          <w:spacing w:val="1"/>
          <w:w w:val="105"/>
        </w:rPr>
        <w:t>f</w:t>
      </w:r>
      <w:r w:rsidRPr="00BC2A43">
        <w:rPr>
          <w:spacing w:val="6"/>
          <w:w w:val="105"/>
        </w:rPr>
        <w:t>l</w:t>
      </w:r>
      <w:r w:rsidRPr="00BC2A43">
        <w:rPr>
          <w:spacing w:val="1"/>
          <w:w w:val="105"/>
        </w:rPr>
        <w:t>oors.</w:t>
      </w:r>
    </w:p>
    <w:p w:rsidR="00163016" w:rsidRPr="00BC2A43" w:rsidRDefault="00163016" w:rsidP="00163016">
      <w:pPr>
        <w:pStyle w:val="Paragraph"/>
      </w:pPr>
      <w:r w:rsidRPr="00BC2A43">
        <w:rPr>
          <w:w w:val="105"/>
        </w:rPr>
        <w:t>Sealants</w:t>
      </w:r>
      <w:r w:rsidRPr="00BC2A43">
        <w:rPr>
          <w:spacing w:val="-19"/>
          <w:w w:val="105"/>
        </w:rPr>
        <w:t xml:space="preserve"> </w:t>
      </w:r>
      <w:r w:rsidRPr="00BC2A43">
        <w:rPr>
          <w:w w:val="105"/>
        </w:rPr>
        <w:t>and</w:t>
      </w:r>
      <w:r w:rsidRPr="00BC2A43">
        <w:rPr>
          <w:spacing w:val="-16"/>
          <w:w w:val="105"/>
        </w:rPr>
        <w:t xml:space="preserve"> </w:t>
      </w:r>
      <w:r w:rsidRPr="00BC2A43">
        <w:rPr>
          <w:w w:val="105"/>
        </w:rPr>
        <w:t>acces</w:t>
      </w:r>
      <w:r w:rsidRPr="00BC2A43">
        <w:rPr>
          <w:spacing w:val="-4"/>
          <w:w w:val="105"/>
        </w:rPr>
        <w:t>s</w:t>
      </w:r>
      <w:r w:rsidRPr="00BC2A43">
        <w:rPr>
          <w:w w:val="105"/>
        </w:rPr>
        <w:t>or</w:t>
      </w:r>
      <w:r w:rsidRPr="00BC2A43">
        <w:rPr>
          <w:spacing w:val="-6"/>
          <w:w w:val="105"/>
        </w:rPr>
        <w:t>i</w:t>
      </w:r>
      <w:r w:rsidRPr="00BC2A43">
        <w:rPr>
          <w:w w:val="105"/>
        </w:rPr>
        <w:t>es</w:t>
      </w:r>
      <w:r w:rsidRPr="00BC2A43">
        <w:rPr>
          <w:spacing w:val="-17"/>
          <w:w w:val="105"/>
        </w:rPr>
        <w:t xml:space="preserve"> </w:t>
      </w:r>
      <w:r w:rsidRPr="00BC2A43">
        <w:rPr>
          <w:spacing w:val="-4"/>
          <w:w w:val="105"/>
        </w:rPr>
        <w:t>s</w:t>
      </w:r>
      <w:r w:rsidRPr="00BC2A43">
        <w:rPr>
          <w:w w:val="105"/>
        </w:rPr>
        <w:t>ha</w:t>
      </w:r>
      <w:r w:rsidRPr="00BC2A43">
        <w:rPr>
          <w:spacing w:val="4"/>
          <w:w w:val="105"/>
        </w:rPr>
        <w:t>l</w:t>
      </w:r>
      <w:r w:rsidRPr="00BC2A43">
        <w:rPr>
          <w:w w:val="105"/>
        </w:rPr>
        <w:t>l</w:t>
      </w:r>
      <w:r w:rsidRPr="00BC2A43">
        <w:rPr>
          <w:spacing w:val="-12"/>
          <w:w w:val="105"/>
        </w:rPr>
        <w:t xml:space="preserve"> </w:t>
      </w:r>
      <w:r w:rsidRPr="00BC2A43">
        <w:rPr>
          <w:w w:val="105"/>
        </w:rPr>
        <w:t>ha</w:t>
      </w:r>
      <w:r w:rsidRPr="00BC2A43">
        <w:rPr>
          <w:spacing w:val="-9"/>
          <w:w w:val="105"/>
        </w:rPr>
        <w:t>v</w:t>
      </w:r>
      <w:r w:rsidRPr="00BC2A43">
        <w:rPr>
          <w:w w:val="105"/>
        </w:rPr>
        <w:t>e</w:t>
      </w:r>
      <w:r w:rsidRPr="00BC2A43">
        <w:rPr>
          <w:spacing w:val="-15"/>
          <w:w w:val="105"/>
        </w:rPr>
        <w:t xml:space="preserve"> </w:t>
      </w:r>
      <w:r w:rsidRPr="00BC2A43">
        <w:rPr>
          <w:w w:val="105"/>
        </w:rPr>
        <w:t>f</w:t>
      </w:r>
      <w:r w:rsidRPr="00BC2A43">
        <w:rPr>
          <w:spacing w:val="-5"/>
          <w:w w:val="105"/>
        </w:rPr>
        <w:t>i</w:t>
      </w:r>
      <w:r w:rsidRPr="00BC2A43">
        <w:rPr>
          <w:w w:val="105"/>
        </w:rPr>
        <w:t>re-res</w:t>
      </w:r>
      <w:r w:rsidRPr="00BC2A43">
        <w:rPr>
          <w:spacing w:val="-8"/>
          <w:w w:val="105"/>
        </w:rPr>
        <w:t>i</w:t>
      </w:r>
      <w:r w:rsidRPr="00BC2A43">
        <w:rPr>
          <w:spacing w:val="-4"/>
          <w:w w:val="105"/>
        </w:rPr>
        <w:t>s</w:t>
      </w:r>
      <w:r w:rsidRPr="00BC2A43">
        <w:rPr>
          <w:w w:val="105"/>
        </w:rPr>
        <w:t>tance</w:t>
      </w:r>
      <w:r w:rsidRPr="00BC2A43">
        <w:rPr>
          <w:spacing w:val="-16"/>
          <w:w w:val="105"/>
        </w:rPr>
        <w:t xml:space="preserve"> </w:t>
      </w:r>
      <w:r w:rsidRPr="00BC2A43">
        <w:rPr>
          <w:w w:val="105"/>
        </w:rPr>
        <w:t>rat</w:t>
      </w:r>
      <w:r w:rsidRPr="00BC2A43">
        <w:rPr>
          <w:spacing w:val="-9"/>
          <w:w w:val="105"/>
        </w:rPr>
        <w:t>i</w:t>
      </w:r>
      <w:r w:rsidRPr="00BC2A43">
        <w:rPr>
          <w:w w:val="105"/>
        </w:rPr>
        <w:t>ngs</w:t>
      </w:r>
      <w:r w:rsidRPr="00BC2A43">
        <w:rPr>
          <w:spacing w:val="-18"/>
          <w:w w:val="105"/>
        </w:rPr>
        <w:t xml:space="preserve"> </w:t>
      </w:r>
      <w:r w:rsidRPr="00BC2A43">
        <w:rPr>
          <w:spacing w:val="-7"/>
          <w:w w:val="105"/>
        </w:rPr>
        <w:t>i</w:t>
      </w:r>
      <w:r w:rsidRPr="00BC2A43">
        <w:rPr>
          <w:w w:val="105"/>
        </w:rPr>
        <w:t>nd</w:t>
      </w:r>
      <w:r w:rsidRPr="00BC2A43">
        <w:rPr>
          <w:spacing w:val="-7"/>
          <w:w w:val="105"/>
        </w:rPr>
        <w:t>i</w:t>
      </w:r>
      <w:r w:rsidRPr="00BC2A43">
        <w:rPr>
          <w:w w:val="105"/>
        </w:rPr>
        <w:t>cated,</w:t>
      </w:r>
      <w:r w:rsidRPr="00BC2A43">
        <w:rPr>
          <w:spacing w:val="-18"/>
          <w:w w:val="105"/>
        </w:rPr>
        <w:t xml:space="preserve"> </w:t>
      </w:r>
      <w:r w:rsidRPr="00BC2A43">
        <w:rPr>
          <w:w w:val="105"/>
        </w:rPr>
        <w:t>as</w:t>
      </w:r>
      <w:r w:rsidRPr="00BC2A43">
        <w:rPr>
          <w:spacing w:val="-17"/>
          <w:w w:val="105"/>
        </w:rPr>
        <w:t xml:space="preserve"> </w:t>
      </w:r>
      <w:r w:rsidRPr="00BC2A43">
        <w:rPr>
          <w:w w:val="105"/>
        </w:rPr>
        <w:t>e</w:t>
      </w:r>
      <w:r w:rsidRPr="00BC2A43">
        <w:rPr>
          <w:spacing w:val="-4"/>
          <w:w w:val="105"/>
        </w:rPr>
        <w:t>s</w:t>
      </w:r>
      <w:r w:rsidRPr="00BC2A43">
        <w:rPr>
          <w:w w:val="105"/>
        </w:rPr>
        <w:t>tabl</w:t>
      </w:r>
      <w:r w:rsidRPr="00BC2A43">
        <w:rPr>
          <w:spacing w:val="-6"/>
          <w:w w:val="105"/>
        </w:rPr>
        <w:t>i</w:t>
      </w:r>
      <w:r w:rsidRPr="00BC2A43">
        <w:rPr>
          <w:spacing w:val="-4"/>
          <w:w w:val="105"/>
        </w:rPr>
        <w:t>s</w:t>
      </w:r>
      <w:r w:rsidRPr="00BC2A43">
        <w:rPr>
          <w:w w:val="105"/>
        </w:rPr>
        <w:t>hed</w:t>
      </w:r>
      <w:r w:rsidRPr="00BC2A43">
        <w:rPr>
          <w:spacing w:val="-15"/>
          <w:w w:val="105"/>
        </w:rPr>
        <w:t xml:space="preserve"> </w:t>
      </w:r>
      <w:r w:rsidRPr="00BC2A43">
        <w:rPr>
          <w:w w:val="105"/>
        </w:rPr>
        <w:t>by</w:t>
      </w:r>
      <w:r w:rsidRPr="00BC2A43">
        <w:rPr>
          <w:spacing w:val="-22"/>
          <w:w w:val="105"/>
        </w:rPr>
        <w:t xml:space="preserve"> </w:t>
      </w:r>
      <w:r w:rsidRPr="00BC2A43">
        <w:rPr>
          <w:w w:val="105"/>
        </w:rPr>
        <w:t>te</w:t>
      </w:r>
      <w:r w:rsidRPr="00BC2A43">
        <w:rPr>
          <w:spacing w:val="-7"/>
          <w:w w:val="105"/>
        </w:rPr>
        <w:t>s</w:t>
      </w:r>
      <w:r w:rsidRPr="00BC2A43">
        <w:rPr>
          <w:w w:val="105"/>
        </w:rPr>
        <w:t>t</w:t>
      </w:r>
      <w:r w:rsidRPr="00BC2A43">
        <w:rPr>
          <w:spacing w:val="-10"/>
          <w:w w:val="105"/>
        </w:rPr>
        <w:t>i</w:t>
      </w:r>
      <w:r w:rsidRPr="00BC2A43">
        <w:rPr>
          <w:w w:val="105"/>
        </w:rPr>
        <w:t>ng</w:t>
      </w:r>
      <w:r w:rsidRPr="00BC2A43">
        <w:rPr>
          <w:w w:val="103"/>
        </w:rPr>
        <w:t xml:space="preserve"> </w:t>
      </w:r>
      <w:r w:rsidRPr="00BC2A43">
        <w:rPr>
          <w:spacing w:val="-7"/>
          <w:w w:val="105"/>
        </w:rPr>
        <w:t>i</w:t>
      </w:r>
      <w:r w:rsidRPr="00BC2A43">
        <w:rPr>
          <w:w w:val="105"/>
        </w:rPr>
        <w:t>dent</w:t>
      </w:r>
      <w:r w:rsidRPr="00BC2A43">
        <w:rPr>
          <w:spacing w:val="-10"/>
          <w:w w:val="105"/>
        </w:rPr>
        <w:t>i</w:t>
      </w:r>
      <w:r w:rsidRPr="00BC2A43">
        <w:rPr>
          <w:w w:val="105"/>
        </w:rPr>
        <w:t>cal</w:t>
      </w:r>
      <w:r w:rsidRPr="00BC2A43">
        <w:rPr>
          <w:spacing w:val="-10"/>
          <w:w w:val="105"/>
        </w:rPr>
        <w:t xml:space="preserve"> </w:t>
      </w:r>
      <w:r w:rsidRPr="00BC2A43">
        <w:rPr>
          <w:w w:val="105"/>
        </w:rPr>
        <w:t>a</w:t>
      </w:r>
      <w:r w:rsidRPr="00BC2A43">
        <w:rPr>
          <w:spacing w:val="-4"/>
          <w:w w:val="105"/>
        </w:rPr>
        <w:t>ss</w:t>
      </w:r>
      <w:r w:rsidRPr="00BC2A43">
        <w:rPr>
          <w:w w:val="105"/>
        </w:rPr>
        <w:t>e</w:t>
      </w:r>
      <w:r w:rsidRPr="00BC2A43">
        <w:rPr>
          <w:spacing w:val="8"/>
          <w:w w:val="105"/>
        </w:rPr>
        <w:t>m</w:t>
      </w:r>
      <w:r w:rsidRPr="00BC2A43">
        <w:rPr>
          <w:w w:val="105"/>
        </w:rPr>
        <w:t>b</w:t>
      </w:r>
      <w:r w:rsidRPr="00BC2A43">
        <w:rPr>
          <w:spacing w:val="4"/>
          <w:w w:val="105"/>
        </w:rPr>
        <w:t>l</w:t>
      </w:r>
      <w:r w:rsidRPr="00BC2A43">
        <w:rPr>
          <w:spacing w:val="-7"/>
          <w:w w:val="105"/>
        </w:rPr>
        <w:t>i</w:t>
      </w:r>
      <w:r w:rsidRPr="00BC2A43">
        <w:rPr>
          <w:w w:val="105"/>
        </w:rPr>
        <w:t>es</w:t>
      </w:r>
      <w:r w:rsidRPr="00BC2A43">
        <w:rPr>
          <w:spacing w:val="-16"/>
          <w:w w:val="105"/>
        </w:rPr>
        <w:t xml:space="preserve"> </w:t>
      </w:r>
      <w:r w:rsidRPr="00BC2A43">
        <w:rPr>
          <w:spacing w:val="-7"/>
          <w:w w:val="105"/>
        </w:rPr>
        <w:t>i</w:t>
      </w:r>
      <w:r w:rsidRPr="00BC2A43">
        <w:rPr>
          <w:w w:val="105"/>
        </w:rPr>
        <w:t>n</w:t>
      </w:r>
      <w:r w:rsidRPr="00BC2A43">
        <w:rPr>
          <w:spacing w:val="-13"/>
          <w:w w:val="105"/>
        </w:rPr>
        <w:t xml:space="preserve"> </w:t>
      </w:r>
      <w:r w:rsidRPr="00BC2A43">
        <w:rPr>
          <w:w w:val="105"/>
        </w:rPr>
        <w:t>acco</w:t>
      </w:r>
      <w:r w:rsidRPr="00BC2A43">
        <w:rPr>
          <w:spacing w:val="4"/>
          <w:w w:val="105"/>
        </w:rPr>
        <w:t>r</w:t>
      </w:r>
      <w:r w:rsidRPr="00BC2A43">
        <w:rPr>
          <w:w w:val="105"/>
        </w:rPr>
        <w:t>dance</w:t>
      </w:r>
      <w:r w:rsidRPr="00BC2A43">
        <w:rPr>
          <w:spacing w:val="-14"/>
          <w:w w:val="105"/>
        </w:rPr>
        <w:t xml:space="preserve"> </w:t>
      </w:r>
      <w:r w:rsidRPr="00BC2A43">
        <w:rPr>
          <w:w w:val="105"/>
        </w:rPr>
        <w:t>w</w:t>
      </w:r>
      <w:r w:rsidRPr="00BC2A43">
        <w:rPr>
          <w:spacing w:val="-9"/>
          <w:w w:val="105"/>
        </w:rPr>
        <w:t>i</w:t>
      </w:r>
      <w:r w:rsidRPr="00BC2A43">
        <w:rPr>
          <w:w w:val="105"/>
        </w:rPr>
        <w:t>th</w:t>
      </w:r>
      <w:r w:rsidRPr="00BC2A43">
        <w:rPr>
          <w:spacing w:val="-13"/>
          <w:w w:val="105"/>
        </w:rPr>
        <w:t xml:space="preserve"> </w:t>
      </w:r>
      <w:r w:rsidRPr="00BC2A43">
        <w:rPr>
          <w:spacing w:val="-6"/>
          <w:w w:val="105"/>
        </w:rPr>
        <w:t>A</w:t>
      </w:r>
      <w:r w:rsidRPr="00BC2A43">
        <w:rPr>
          <w:w w:val="105"/>
        </w:rPr>
        <w:t>STM</w:t>
      </w:r>
      <w:r w:rsidRPr="00BC2A43">
        <w:rPr>
          <w:spacing w:val="-18"/>
          <w:w w:val="105"/>
        </w:rPr>
        <w:t xml:space="preserve"> </w:t>
      </w:r>
      <w:r w:rsidRPr="00BC2A43">
        <w:rPr>
          <w:w w:val="105"/>
        </w:rPr>
        <w:t>E</w:t>
      </w:r>
      <w:r w:rsidRPr="00BC2A43">
        <w:rPr>
          <w:spacing w:val="-13"/>
          <w:w w:val="105"/>
        </w:rPr>
        <w:t xml:space="preserve"> </w:t>
      </w:r>
      <w:r w:rsidRPr="00BC2A43">
        <w:rPr>
          <w:w w:val="105"/>
        </w:rPr>
        <w:t>814,</w:t>
      </w:r>
      <w:r w:rsidRPr="00BC2A43">
        <w:rPr>
          <w:spacing w:val="-18"/>
          <w:w w:val="105"/>
        </w:rPr>
        <w:t xml:space="preserve"> </w:t>
      </w:r>
      <w:r w:rsidRPr="00BC2A43">
        <w:rPr>
          <w:w w:val="105"/>
        </w:rPr>
        <w:t>by</w:t>
      </w:r>
      <w:r w:rsidRPr="00BC2A43">
        <w:rPr>
          <w:spacing w:val="-20"/>
          <w:w w:val="105"/>
        </w:rPr>
        <w:t xml:space="preserve"> </w:t>
      </w:r>
      <w:r w:rsidRPr="00BC2A43">
        <w:rPr>
          <w:w w:val="105"/>
        </w:rPr>
        <w:t>Underwr</w:t>
      </w:r>
      <w:r w:rsidRPr="00BC2A43">
        <w:rPr>
          <w:spacing w:val="-8"/>
          <w:w w:val="105"/>
        </w:rPr>
        <w:t>i</w:t>
      </w:r>
      <w:r w:rsidRPr="00BC2A43">
        <w:rPr>
          <w:w w:val="105"/>
        </w:rPr>
        <w:t>ter</w:t>
      </w:r>
      <w:r w:rsidRPr="00BC2A43">
        <w:rPr>
          <w:spacing w:val="-6"/>
          <w:w w:val="105"/>
        </w:rPr>
        <w:t>s</w:t>
      </w:r>
      <w:r w:rsidRPr="00BC2A43">
        <w:rPr>
          <w:w w:val="105"/>
        </w:rPr>
        <w:t>'</w:t>
      </w:r>
      <w:r w:rsidRPr="00BC2A43">
        <w:rPr>
          <w:spacing w:val="-13"/>
          <w:w w:val="105"/>
        </w:rPr>
        <w:t xml:space="preserve"> </w:t>
      </w:r>
      <w:r w:rsidRPr="00BC2A43">
        <w:rPr>
          <w:w w:val="105"/>
        </w:rPr>
        <w:t>Laborator</w:t>
      </w:r>
      <w:r w:rsidRPr="00BC2A43">
        <w:rPr>
          <w:spacing w:val="-9"/>
          <w:w w:val="105"/>
        </w:rPr>
        <w:t>i</w:t>
      </w:r>
      <w:r w:rsidRPr="00BC2A43">
        <w:rPr>
          <w:w w:val="105"/>
        </w:rPr>
        <w:t>e</w:t>
      </w:r>
      <w:r w:rsidRPr="00BC2A43">
        <w:rPr>
          <w:spacing w:val="-4"/>
          <w:w w:val="105"/>
        </w:rPr>
        <w:t>s</w:t>
      </w:r>
      <w:r w:rsidRPr="00BC2A43">
        <w:rPr>
          <w:w w:val="105"/>
        </w:rPr>
        <w:t>,</w:t>
      </w:r>
      <w:r w:rsidRPr="00BC2A43">
        <w:rPr>
          <w:spacing w:val="-14"/>
          <w:w w:val="105"/>
        </w:rPr>
        <w:t xml:space="preserve"> </w:t>
      </w:r>
      <w:r w:rsidRPr="00BC2A43">
        <w:rPr>
          <w:spacing w:val="-11"/>
          <w:w w:val="105"/>
        </w:rPr>
        <w:t>I</w:t>
      </w:r>
      <w:r w:rsidRPr="00BC2A43">
        <w:rPr>
          <w:w w:val="105"/>
        </w:rPr>
        <w:t>nc.,</w:t>
      </w:r>
      <w:r w:rsidRPr="00BC2A43">
        <w:rPr>
          <w:spacing w:val="-16"/>
          <w:w w:val="105"/>
        </w:rPr>
        <w:t xml:space="preserve"> </w:t>
      </w:r>
      <w:r w:rsidRPr="00BC2A43">
        <w:rPr>
          <w:w w:val="105"/>
        </w:rPr>
        <w:t>or</w:t>
      </w:r>
      <w:r w:rsidRPr="00BC2A43">
        <w:rPr>
          <w:spacing w:val="-12"/>
          <w:w w:val="105"/>
        </w:rPr>
        <w:t xml:space="preserve"> </w:t>
      </w:r>
      <w:r w:rsidRPr="00BC2A43">
        <w:rPr>
          <w:w w:val="105"/>
        </w:rPr>
        <w:t>other</w:t>
      </w:r>
      <w:r w:rsidRPr="00BC2A43">
        <w:t xml:space="preserve"> </w:t>
      </w:r>
      <w:r w:rsidRPr="00BC2A43">
        <w:rPr>
          <w:spacing w:val="-6"/>
          <w:w w:val="105"/>
        </w:rPr>
        <w:t>t</w:t>
      </w:r>
      <w:r w:rsidRPr="00BC2A43">
        <w:rPr>
          <w:w w:val="105"/>
        </w:rPr>
        <w:t>e</w:t>
      </w:r>
      <w:r w:rsidRPr="00BC2A43">
        <w:rPr>
          <w:spacing w:val="-4"/>
          <w:w w:val="105"/>
        </w:rPr>
        <w:t>s</w:t>
      </w:r>
      <w:r w:rsidRPr="00BC2A43">
        <w:rPr>
          <w:w w:val="105"/>
        </w:rPr>
        <w:t>t</w:t>
      </w:r>
      <w:r w:rsidRPr="00BC2A43">
        <w:rPr>
          <w:spacing w:val="-10"/>
          <w:w w:val="105"/>
        </w:rPr>
        <w:t>i</w:t>
      </w:r>
      <w:r w:rsidRPr="00BC2A43">
        <w:rPr>
          <w:w w:val="105"/>
        </w:rPr>
        <w:t>ng</w:t>
      </w:r>
      <w:r w:rsidRPr="00BC2A43">
        <w:rPr>
          <w:spacing w:val="-16"/>
          <w:w w:val="105"/>
        </w:rPr>
        <w:t xml:space="preserve"> </w:t>
      </w:r>
      <w:r w:rsidRPr="00BC2A43">
        <w:rPr>
          <w:w w:val="105"/>
        </w:rPr>
        <w:t>and</w:t>
      </w:r>
      <w:r w:rsidRPr="00BC2A43">
        <w:rPr>
          <w:spacing w:val="-16"/>
          <w:w w:val="105"/>
        </w:rPr>
        <w:t xml:space="preserve"> </w:t>
      </w:r>
      <w:r w:rsidRPr="00BC2A43">
        <w:rPr>
          <w:spacing w:val="-7"/>
          <w:w w:val="105"/>
        </w:rPr>
        <w:t>i</w:t>
      </w:r>
      <w:r w:rsidRPr="00BC2A43">
        <w:rPr>
          <w:w w:val="105"/>
        </w:rPr>
        <w:t>n</w:t>
      </w:r>
      <w:r w:rsidRPr="00BC2A43">
        <w:rPr>
          <w:spacing w:val="-4"/>
          <w:w w:val="105"/>
        </w:rPr>
        <w:t>s</w:t>
      </w:r>
      <w:r w:rsidRPr="00BC2A43">
        <w:rPr>
          <w:w w:val="105"/>
        </w:rPr>
        <w:t>pect</w:t>
      </w:r>
      <w:r w:rsidRPr="00BC2A43">
        <w:rPr>
          <w:spacing w:val="-8"/>
          <w:w w:val="105"/>
        </w:rPr>
        <w:t>i</w:t>
      </w:r>
      <w:r w:rsidRPr="00BC2A43">
        <w:rPr>
          <w:w w:val="105"/>
        </w:rPr>
        <w:t>on</w:t>
      </w:r>
      <w:r w:rsidRPr="00BC2A43">
        <w:rPr>
          <w:spacing w:val="-15"/>
          <w:w w:val="105"/>
        </w:rPr>
        <w:t xml:space="preserve"> </w:t>
      </w:r>
      <w:r w:rsidRPr="00BC2A43">
        <w:rPr>
          <w:w w:val="105"/>
        </w:rPr>
        <w:t>agency</w:t>
      </w:r>
      <w:r w:rsidRPr="00BC2A43">
        <w:rPr>
          <w:spacing w:val="-20"/>
          <w:w w:val="105"/>
        </w:rPr>
        <w:t xml:space="preserve"> </w:t>
      </w:r>
      <w:r w:rsidRPr="00BC2A43">
        <w:rPr>
          <w:w w:val="105"/>
        </w:rPr>
        <w:t>acceptab</w:t>
      </w:r>
      <w:r w:rsidRPr="00BC2A43">
        <w:rPr>
          <w:spacing w:val="4"/>
          <w:w w:val="105"/>
        </w:rPr>
        <w:t>l</w:t>
      </w:r>
      <w:r w:rsidRPr="00BC2A43">
        <w:rPr>
          <w:w w:val="105"/>
        </w:rPr>
        <w:t>e</w:t>
      </w:r>
      <w:r w:rsidRPr="00BC2A43">
        <w:rPr>
          <w:spacing w:val="-16"/>
          <w:w w:val="105"/>
        </w:rPr>
        <w:t xml:space="preserve"> </w:t>
      </w:r>
      <w:r w:rsidRPr="00BC2A43">
        <w:rPr>
          <w:w w:val="105"/>
        </w:rPr>
        <w:t>to</w:t>
      </w:r>
      <w:r w:rsidRPr="00BC2A43">
        <w:rPr>
          <w:spacing w:val="-15"/>
          <w:w w:val="105"/>
        </w:rPr>
        <w:t xml:space="preserve"> </w:t>
      </w:r>
      <w:r w:rsidRPr="00BC2A43">
        <w:rPr>
          <w:w w:val="105"/>
        </w:rPr>
        <w:t>au</w:t>
      </w:r>
      <w:r w:rsidRPr="00BC2A43">
        <w:rPr>
          <w:spacing w:val="-6"/>
          <w:w w:val="105"/>
        </w:rPr>
        <w:t>t</w:t>
      </w:r>
      <w:r w:rsidRPr="00BC2A43">
        <w:rPr>
          <w:w w:val="105"/>
        </w:rPr>
        <w:t>hor</w:t>
      </w:r>
      <w:r w:rsidRPr="00BC2A43">
        <w:rPr>
          <w:spacing w:val="-6"/>
          <w:w w:val="105"/>
        </w:rPr>
        <w:t>i</w:t>
      </w:r>
      <w:r w:rsidRPr="00BC2A43">
        <w:rPr>
          <w:w w:val="105"/>
        </w:rPr>
        <w:t>t</w:t>
      </w:r>
      <w:r w:rsidRPr="00BC2A43">
        <w:rPr>
          <w:spacing w:val="-10"/>
          <w:w w:val="105"/>
        </w:rPr>
        <w:t>i</w:t>
      </w:r>
      <w:r w:rsidRPr="00BC2A43">
        <w:rPr>
          <w:w w:val="105"/>
        </w:rPr>
        <w:t>es</w:t>
      </w:r>
      <w:r w:rsidRPr="00BC2A43">
        <w:rPr>
          <w:spacing w:val="-18"/>
          <w:w w:val="105"/>
        </w:rPr>
        <w:t xml:space="preserve"> </w:t>
      </w:r>
      <w:r w:rsidRPr="00BC2A43">
        <w:rPr>
          <w:w w:val="105"/>
        </w:rPr>
        <w:t>ha</w:t>
      </w:r>
      <w:r w:rsidRPr="00BC2A43">
        <w:rPr>
          <w:spacing w:val="-9"/>
          <w:w w:val="105"/>
        </w:rPr>
        <w:t>v</w:t>
      </w:r>
      <w:r w:rsidRPr="00BC2A43">
        <w:rPr>
          <w:spacing w:val="-7"/>
          <w:w w:val="105"/>
        </w:rPr>
        <w:t>i</w:t>
      </w:r>
      <w:r w:rsidRPr="00BC2A43">
        <w:rPr>
          <w:w w:val="105"/>
        </w:rPr>
        <w:t>ng</w:t>
      </w:r>
      <w:r w:rsidRPr="00BC2A43">
        <w:rPr>
          <w:spacing w:val="-16"/>
          <w:w w:val="105"/>
        </w:rPr>
        <w:t xml:space="preserve"> </w:t>
      </w:r>
      <w:r w:rsidRPr="00BC2A43">
        <w:rPr>
          <w:spacing w:val="4"/>
          <w:w w:val="105"/>
        </w:rPr>
        <w:t>j</w:t>
      </w:r>
      <w:r w:rsidRPr="00BC2A43">
        <w:rPr>
          <w:w w:val="105"/>
        </w:rPr>
        <w:t>ur</w:t>
      </w:r>
      <w:r w:rsidRPr="00BC2A43">
        <w:rPr>
          <w:spacing w:val="-6"/>
          <w:w w:val="105"/>
        </w:rPr>
        <w:t>i</w:t>
      </w:r>
      <w:r w:rsidRPr="00BC2A43">
        <w:rPr>
          <w:spacing w:val="-4"/>
          <w:w w:val="105"/>
        </w:rPr>
        <w:t>s</w:t>
      </w:r>
      <w:r w:rsidRPr="00BC2A43">
        <w:rPr>
          <w:w w:val="105"/>
        </w:rPr>
        <w:t>d</w:t>
      </w:r>
      <w:r w:rsidRPr="00BC2A43">
        <w:rPr>
          <w:spacing w:val="-7"/>
          <w:w w:val="105"/>
        </w:rPr>
        <w:t>i</w:t>
      </w:r>
      <w:r w:rsidRPr="00BC2A43">
        <w:rPr>
          <w:w w:val="105"/>
        </w:rPr>
        <w:t>ct</w:t>
      </w:r>
      <w:r w:rsidRPr="00BC2A43">
        <w:rPr>
          <w:spacing w:val="-8"/>
          <w:w w:val="105"/>
        </w:rPr>
        <w:t>i</w:t>
      </w:r>
      <w:r w:rsidRPr="00BC2A43">
        <w:rPr>
          <w:w w:val="105"/>
        </w:rPr>
        <w:t>on.</w:t>
      </w:r>
    </w:p>
    <w:p w:rsidR="0051534E" w:rsidRDefault="0051534E" w:rsidP="0051534E">
      <w:pPr>
        <w:pStyle w:val="ArticleHeading"/>
      </w:pPr>
      <w:r>
        <w:t>IDENTIFICATION</w:t>
      </w:r>
    </w:p>
    <w:p w:rsidR="0051534E" w:rsidRDefault="0051534E" w:rsidP="00770ACD">
      <w:pPr>
        <w:pStyle w:val="Paragraph"/>
      </w:pPr>
      <w:r>
        <w:t>Conduit Labels:</w:t>
      </w:r>
    </w:p>
    <w:p w:rsidR="0051534E" w:rsidRDefault="0051534E" w:rsidP="00770ACD">
      <w:pPr>
        <w:pStyle w:val="Paragraph1"/>
      </w:pPr>
      <w:r>
        <w:t>Provide conduit labels in accordance with Section 26 05 53, Identification for Electrical Systems.</w:t>
      </w:r>
    </w:p>
    <w:p w:rsidR="0051534E" w:rsidRDefault="0051534E" w:rsidP="00770ACD">
      <w:pPr>
        <w:pStyle w:val="Paragraph"/>
      </w:pPr>
      <w:r>
        <w:t>Warning Tape:</w:t>
      </w:r>
    </w:p>
    <w:p w:rsidR="0051534E" w:rsidRPr="00770ACD" w:rsidRDefault="0051534E" w:rsidP="00770ACD">
      <w:pPr>
        <w:pStyle w:val="Paragraph1"/>
      </w:pPr>
      <w:r>
        <w:t>Provide warning tape in accordance with Section 26 05 53, Identification for Electrical Systems.</w:t>
      </w:r>
    </w:p>
    <w:p w:rsidR="0051534E" w:rsidRDefault="0051534E" w:rsidP="0051534E">
      <w:pPr>
        <w:pStyle w:val="PartDesignation"/>
      </w:pPr>
      <w:r>
        <w:t>EXECUTION</w:t>
      </w:r>
    </w:p>
    <w:p w:rsidR="0051534E" w:rsidRDefault="0051534E" w:rsidP="0051534E">
      <w:pPr>
        <w:pStyle w:val="ArticleHeading"/>
      </w:pPr>
      <w:r>
        <w:t xml:space="preserve">INSPECTION </w:t>
      </w:r>
    </w:p>
    <w:p w:rsidR="0051534E" w:rsidRDefault="0051534E" w:rsidP="0051534E">
      <w:pPr>
        <w:tabs>
          <w:tab w:val="left" w:pos="245"/>
          <w:tab w:val="left" w:pos="720"/>
          <w:tab w:val="left" w:pos="1267"/>
          <w:tab w:val="left" w:pos="1800"/>
          <w:tab w:val="left" w:pos="2074"/>
          <w:tab w:val="left" w:pos="2520"/>
        </w:tabs>
        <w:jc w:val="both"/>
        <w:rPr>
          <w:sz w:val="24"/>
        </w:rPr>
      </w:pPr>
    </w:p>
    <w:p w:rsidR="0051534E" w:rsidRDefault="0051534E" w:rsidP="00770ACD">
      <w:pPr>
        <w:pStyle w:val="Paragraph"/>
      </w:pPr>
      <w:r>
        <w:t>Examine conditions under which the Work will be performed and notify E</w:t>
      </w:r>
      <w:r w:rsidR="004C5CD6">
        <w:t>ngineer</w:t>
      </w:r>
      <w:r>
        <w:t xml:space="preserve"> in writing of conditions detrimental to proper and timely completion of the Work.  Do not proceed with installation until unsatisfactory conditions are corrected.</w:t>
      </w:r>
    </w:p>
    <w:p w:rsidR="0051534E" w:rsidRDefault="0051534E" w:rsidP="0051534E">
      <w:pPr>
        <w:pStyle w:val="ArticleHeading"/>
      </w:pPr>
      <w:r>
        <w:t>INSTALLATION</w:t>
      </w: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51534E">
        <w:rPr>
          <w:szCs w:val="20"/>
        </w:rPr>
        <w:t xml:space="preserve">NTS: Edit below to suit the </w:t>
      </w:r>
      <w:r w:rsidR="00503AC9">
        <w:rPr>
          <w:szCs w:val="20"/>
        </w:rPr>
        <w:t>P</w:t>
      </w:r>
      <w:r w:rsidRPr="0051534E">
        <w:rPr>
          <w:szCs w:val="20"/>
        </w:rPr>
        <w:t>roject.</w:t>
      </w:r>
    </w:p>
    <w:p w:rsidR="0051534E" w:rsidRDefault="0051534E" w:rsidP="00770ACD">
      <w:pPr>
        <w:pStyle w:val="Paragraph"/>
      </w:pPr>
      <w:r>
        <w:t>Supports:</w:t>
      </w:r>
    </w:p>
    <w:p w:rsidR="0051534E" w:rsidRDefault="0051534E" w:rsidP="00770ACD">
      <w:pPr>
        <w:pStyle w:val="Paragraph1"/>
      </w:pPr>
      <w:r>
        <w:t xml:space="preserve">Rigidly support conduits by clamps, hangers, or </w:t>
      </w:r>
      <w:proofErr w:type="spellStart"/>
      <w:r>
        <w:t>Unistrut</w:t>
      </w:r>
      <w:proofErr w:type="spellEnd"/>
      <w:r>
        <w:t>-type channels.  Conduit supports and accessories shall be in accordance with Section 26 05 29, Hangers and Supports for Electrical Systems.</w:t>
      </w:r>
    </w:p>
    <w:p w:rsidR="0051534E" w:rsidRDefault="0051534E" w:rsidP="00770ACD">
      <w:pPr>
        <w:pStyle w:val="Paragraph1"/>
        <w:rPr>
          <w:sz w:val="20"/>
        </w:rPr>
      </w:pPr>
      <w:r>
        <w:t>Support single conduits by means of one-hole pipe clamps in combination with one-screw back plates, to raise conduits from the support surface.  Support multiple runs of conduits on trapeze type hangers.</w:t>
      </w:r>
    </w:p>
    <w:p w:rsidR="0051534E" w:rsidRPr="00770ACD" w:rsidRDefault="0051534E" w:rsidP="00770ACD">
      <w:pPr>
        <w:pStyle w:val="Paragraph"/>
      </w:pPr>
      <w:r>
        <w:t>Fastenings: Fasten raceway systems rigidly and neatly to supporting structures using specified materials.</w:t>
      </w:r>
      <w:r w:rsidR="00B35D81">
        <w:t xml:space="preserve">  Follow NEC for support spacing.</w:t>
      </w:r>
    </w:p>
    <w:p w:rsidR="0051534E" w:rsidRDefault="0051534E" w:rsidP="00770ACD">
      <w:pPr>
        <w:pStyle w:val="Paragraph"/>
      </w:pPr>
      <w:r>
        <w:t>Exposed Conduit:</w:t>
      </w:r>
    </w:p>
    <w:p w:rsidR="00DE4E9F" w:rsidRDefault="00DE4E9F" w:rsidP="00DE4E9F">
      <w:pPr>
        <w:pStyle w:val="Paragraph1"/>
      </w:pPr>
      <w:r>
        <w:lastRenderedPageBreak/>
        <w:t>Install exposed raceways parallel to or at right angles to nearby surfaces or structural members, and follow surface contours as much as practical.</w:t>
      </w:r>
    </w:p>
    <w:p w:rsidR="00DE4E9F" w:rsidRDefault="00DE4E9F" w:rsidP="00C66C38">
      <w:pPr>
        <w:pStyle w:val="Subparagrapha"/>
      </w:pPr>
      <w:r>
        <w:t xml:space="preserve">Mount exposed horizontal runs as high above floor as possible, and in no case lower than 7 </w:t>
      </w:r>
      <w:proofErr w:type="spellStart"/>
      <w:r>
        <w:t>ft</w:t>
      </w:r>
      <w:proofErr w:type="spellEnd"/>
      <w:r>
        <w:t xml:space="preserve"> above floors, walkways, or platforms in passage areas.</w:t>
      </w:r>
    </w:p>
    <w:p w:rsidR="00DE4E9F" w:rsidRDefault="00DE4E9F" w:rsidP="00C66C38">
      <w:pPr>
        <w:pStyle w:val="Subparagrapha"/>
      </w:pPr>
      <w:r>
        <w:t>Run parallel or banked raceways together, on common supports where practical.</w:t>
      </w:r>
    </w:p>
    <w:p w:rsidR="00DE4E9F" w:rsidRDefault="00DE4E9F" w:rsidP="00C66C38">
      <w:pPr>
        <w:pStyle w:val="Subparagrapha"/>
      </w:pPr>
      <w:r>
        <w:t>Make bends in parallel or banked runs from same center line to make bends parallel. Use factory elbows only where they can be installed parallel; otherwise, provide field bends for parallel raceways.</w:t>
      </w:r>
    </w:p>
    <w:p w:rsidR="0051534E" w:rsidRDefault="0051534E" w:rsidP="00770ACD">
      <w:pPr>
        <w:pStyle w:val="Paragraph1"/>
      </w:pPr>
      <w:r>
        <w:t>Where possible, run in groups.  Provide conduit racks of suitable width, length, and height, arranged to suit field conditions.  Provide support every ten feet, minimum.</w:t>
      </w:r>
    </w:p>
    <w:p w:rsidR="0051534E" w:rsidRDefault="0051534E" w:rsidP="00770ACD">
      <w:pPr>
        <w:pStyle w:val="Paragraph1"/>
      </w:pPr>
      <w:r>
        <w:t>Install on structural members in protected locations.</w:t>
      </w:r>
    </w:p>
    <w:p w:rsidR="0051534E" w:rsidRDefault="0051534E" w:rsidP="00770ACD">
      <w:pPr>
        <w:pStyle w:val="Paragraph1"/>
      </w:pPr>
      <w:r>
        <w:t>Locate clear of interferences.</w:t>
      </w:r>
    </w:p>
    <w:p w:rsidR="0051534E" w:rsidRDefault="0051534E" w:rsidP="00770ACD">
      <w:pPr>
        <w:pStyle w:val="Paragraph1"/>
      </w:pPr>
      <w:r>
        <w:t>Provide six inches of clearance from hot fluid lines and 1/4-inch from walls.</w:t>
      </w:r>
    </w:p>
    <w:p w:rsidR="0051534E" w:rsidRDefault="0051534E" w:rsidP="00770ACD">
      <w:pPr>
        <w:pStyle w:val="Paragraph1"/>
      </w:pPr>
      <w:r>
        <w:t>Install vertical runs plumb.  Unsecured drop length shall not exceed 12 feet.</w:t>
      </w:r>
    </w:p>
    <w:p w:rsidR="005A0BBE" w:rsidRDefault="005A0BBE" w:rsidP="005A0BBE">
      <w:pPr>
        <w:pStyle w:val="Paragraph1"/>
      </w:pPr>
      <w:r>
        <w:t>Use temporary closures to prevent foreign matter from entering raceway.</w:t>
      </w:r>
    </w:p>
    <w:p w:rsidR="0051534E" w:rsidRDefault="0051534E" w:rsidP="0051534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51534E">
        <w:rPr>
          <w:szCs w:val="20"/>
        </w:rPr>
        <w:t xml:space="preserve">NTS: The following conduit embedment criteria is intended for </w:t>
      </w:r>
      <w:r w:rsidR="00503AC9">
        <w:rPr>
          <w:szCs w:val="20"/>
        </w:rPr>
        <w:t>C</w:t>
      </w:r>
      <w:r w:rsidRPr="0051534E">
        <w:rPr>
          <w:szCs w:val="20"/>
        </w:rPr>
        <w:t xml:space="preserve">ontractor’s use when conduit embedment is desirable and the conduit routings are not detailed on the drawings.  The criteria are based on worst-case structural factors.  When embedded conduit routing is included on a project, check with the structural </w:t>
      </w:r>
      <w:r w:rsidR="004C5CD6">
        <w:rPr>
          <w:szCs w:val="20"/>
        </w:rPr>
        <w:t>E</w:t>
      </w:r>
      <w:r w:rsidRPr="0051534E">
        <w:rPr>
          <w:szCs w:val="20"/>
        </w:rPr>
        <w:t>ngineer to determine the actual criteria for the project.</w:t>
      </w:r>
    </w:p>
    <w:p w:rsidR="0051534E" w:rsidRDefault="0051534E" w:rsidP="00770ACD">
      <w:pPr>
        <w:pStyle w:val="Paragraph"/>
      </w:pPr>
      <w:r>
        <w:t>Conduit Embedded in Structural Concrete:</w:t>
      </w:r>
    </w:p>
    <w:p w:rsidR="0051534E" w:rsidRDefault="0051534E" w:rsidP="00770ACD">
      <w:pPr>
        <w:pStyle w:val="Paragraph1"/>
      </w:pPr>
      <w:r>
        <w:t xml:space="preserve">Run embedded conduit in structural concrete in center of slabs and walls and above </w:t>
      </w:r>
      <w:proofErr w:type="spellStart"/>
      <w:r>
        <w:t>waterstops</w:t>
      </w:r>
      <w:proofErr w:type="spellEnd"/>
      <w:r>
        <w:t>.  Conduit connections shall be made watertight.</w:t>
      </w:r>
    </w:p>
    <w:p w:rsidR="0051534E" w:rsidRDefault="0051534E" w:rsidP="00770ACD">
      <w:pPr>
        <w:pStyle w:val="Paragraph1"/>
      </w:pPr>
      <w:r>
        <w:t>Before placing concrete, arrange for observation of conduit installation by RPR or E</w:t>
      </w:r>
      <w:r w:rsidR="004C5CD6">
        <w:t>ngineer</w:t>
      </w:r>
      <w:r>
        <w:t xml:space="preserve"> and make necessa</w:t>
      </w:r>
      <w:r w:rsidR="00C44F91">
        <w:t>ry conduit location measure</w:t>
      </w:r>
      <w:r>
        <w:t>ments and provide required information on record documents.</w:t>
      </w:r>
    </w:p>
    <w:p w:rsidR="0051534E" w:rsidRDefault="0051534E" w:rsidP="00770ACD">
      <w:pPr>
        <w:pStyle w:val="Paragraph1"/>
      </w:pPr>
      <w:r>
        <w:t>Confirm that concrete thickness is sufficient for embedding the quantity of conduits intended.  Unless specifically shown or indicated otherwise, embedded conduits shall be in accordance with the following criteria:</w:t>
      </w:r>
    </w:p>
    <w:p w:rsidR="0051534E" w:rsidRDefault="0051534E" w:rsidP="00770ACD">
      <w:pPr>
        <w:pStyle w:val="Subparagrapha"/>
      </w:pPr>
      <w:r>
        <w:t>Minimum concrete thickness shall be as follows:</w:t>
      </w:r>
    </w:p>
    <w:p w:rsidR="0051534E" w:rsidRDefault="0051534E" w:rsidP="00770ACD">
      <w:pPr>
        <w:pStyle w:val="Subparagraph1"/>
      </w:pPr>
      <w:r>
        <w:t>For concrete 16 inches thick and less, minimum concrete thickness shall be 11.5 inches plus the depth of largest conduit assembly.  Conduit assembly depth shall be from the top of uppermost conduit to bottom of lowest conduit.</w:t>
      </w:r>
    </w:p>
    <w:p w:rsidR="0051534E" w:rsidRDefault="0051534E" w:rsidP="00770ACD">
      <w:pPr>
        <w:pStyle w:val="Subparagraph1"/>
      </w:pPr>
      <w:r>
        <w:t>For concrete greater than 16 inches thick, minimum concrete thickness shall be 13.5 inches plus depth of largest conduit assembly.</w:t>
      </w:r>
    </w:p>
    <w:p w:rsidR="0051534E" w:rsidRDefault="0051534E" w:rsidP="00770ACD">
      <w:pPr>
        <w:pStyle w:val="Subparagraph1"/>
      </w:pPr>
      <w:r>
        <w:t>For concrete at foundation slabs, provide a one inch additional to minimum concrete thicknesses specified.</w:t>
      </w:r>
    </w:p>
    <w:p w:rsidR="0051534E" w:rsidRDefault="0051534E" w:rsidP="00770ACD">
      <w:pPr>
        <w:pStyle w:val="Subparagrapha"/>
      </w:pPr>
      <w:r>
        <w:t>Conduit spacing shall be as follows:</w:t>
      </w:r>
    </w:p>
    <w:p w:rsidR="0051534E" w:rsidRDefault="0051534E" w:rsidP="00770ACD">
      <w:pPr>
        <w:pStyle w:val="Subparagraph1"/>
      </w:pPr>
      <w:r>
        <w:t xml:space="preserve">Two adjacent conduits shall be separated by center-to-center distance of three times the outer diameter of larger conduit </w:t>
      </w:r>
    </w:p>
    <w:p w:rsidR="0051534E" w:rsidRDefault="0051534E" w:rsidP="00770ACD">
      <w:pPr>
        <w:pStyle w:val="Subparagraph1"/>
      </w:pPr>
      <w:r>
        <w:t>When conduits cross at a point, conduits may be in direct contact and angle of cross shall be 45 degrees or greater.  Conduits may also cross within the vertical spacing of multi-conduit layer assembly.</w:t>
      </w:r>
    </w:p>
    <w:p w:rsidR="0051534E" w:rsidRDefault="0051534E" w:rsidP="00770ACD">
      <w:pPr>
        <w:pStyle w:val="Subparagraph1"/>
      </w:pPr>
      <w:r>
        <w:t xml:space="preserve">When conduits cross structural expansion joint, two adjacent conduits shall be separated by center-to-center distance of three times the outer diameter of conduit fitting of the larger conduit </w:t>
      </w:r>
    </w:p>
    <w:p w:rsidR="0051534E" w:rsidRDefault="0051534E" w:rsidP="00770ACD">
      <w:pPr>
        <w:pStyle w:val="Paragraph"/>
      </w:pPr>
      <w:r>
        <w:lastRenderedPageBreak/>
        <w:t>Underground Conduits:</w:t>
      </w:r>
    </w:p>
    <w:p w:rsidR="0051534E" w:rsidRDefault="0051534E" w:rsidP="00770ACD">
      <w:pPr>
        <w:pStyle w:val="Paragraph1"/>
        <w:rPr>
          <w:sz w:val="24"/>
        </w:rPr>
      </w:pPr>
      <w:r>
        <w:rPr>
          <w:sz w:val="24"/>
        </w:rPr>
        <w:t>Install in</w:t>
      </w:r>
      <w:r w:rsidRPr="00770ACD">
        <w:t xml:space="preserve">dividual, underground conduits minimum of </w:t>
      </w:r>
      <w:r w:rsidR="00C44F91">
        <w:t>36</w:t>
      </w:r>
      <w:r w:rsidRPr="00770ACD">
        <w:t xml:space="preserve"> inches below grade, unless otherw</w:t>
      </w:r>
      <w:r>
        <w:rPr>
          <w:sz w:val="24"/>
        </w:rPr>
        <w:t>ise shown or indicated.</w:t>
      </w:r>
    </w:p>
    <w:p w:rsidR="0051534E" w:rsidRDefault="0051534E" w:rsidP="00770ACD">
      <w:pPr>
        <w:pStyle w:val="Paragraph1"/>
      </w:pPr>
      <w:r>
        <w:t xml:space="preserve">Perform excavation, bedding, backfilling, and surface restoration, including pavement replacement where required, in accordance with Section </w:t>
      </w:r>
      <w:r w:rsidR="000625C5">
        <w:t>31 00 05 Trenching and Earthwork</w:t>
      </w:r>
      <w:r>
        <w:t>, and Section 32 1</w:t>
      </w:r>
      <w:r w:rsidR="00C44F91">
        <w:t>6</w:t>
      </w:r>
      <w:r>
        <w:t xml:space="preserve"> 00, </w:t>
      </w:r>
      <w:r w:rsidR="00C44F91">
        <w:t>Asphalt</w:t>
      </w:r>
      <w:r>
        <w:t xml:space="preserve"> Paving.</w:t>
      </w:r>
    </w:p>
    <w:p w:rsidR="0051534E" w:rsidRDefault="0051534E" w:rsidP="00770ACD">
      <w:pPr>
        <w:pStyle w:val="Paragraph1"/>
      </w:pPr>
      <w:r>
        <w:t xml:space="preserve">Install </w:t>
      </w:r>
      <w:r w:rsidR="00C44F91">
        <w:t xml:space="preserve">traceable </w:t>
      </w:r>
      <w:r>
        <w:t xml:space="preserve">warning tape 12 inches below finished grade over buried conduits. </w:t>
      </w:r>
    </w:p>
    <w:p w:rsidR="00C44F91" w:rsidRDefault="00C44F91" w:rsidP="00770ACD">
      <w:pPr>
        <w:pStyle w:val="Paragraph1"/>
      </w:pPr>
      <w:r>
        <w:t>Installation shall be in accordance with requirements of section 26 05 43 Underground Ducts and Raceways for Electrical Systems</w:t>
      </w:r>
    </w:p>
    <w:p w:rsidR="0051534E" w:rsidRDefault="0051534E" w:rsidP="00770ACD">
      <w:pPr>
        <w:pStyle w:val="Paragraph"/>
      </w:pPr>
      <w:r>
        <w:t>Empty Conduits:</w:t>
      </w:r>
    </w:p>
    <w:p w:rsidR="0051534E" w:rsidRDefault="0051534E" w:rsidP="00770ACD">
      <w:pPr>
        <w:pStyle w:val="Paragraph1"/>
      </w:pPr>
      <w:r>
        <w:t>Install nylon pull wire in each empty conduit and cap conduits not terminating in boxes with permanent fittings designed for the purpose.</w:t>
      </w:r>
    </w:p>
    <w:p w:rsidR="005A0BBE" w:rsidRPr="005A0BBE" w:rsidRDefault="005A0BBE" w:rsidP="005A0BBE">
      <w:pPr>
        <w:pStyle w:val="Paragraph1"/>
      </w:pPr>
      <w:r w:rsidRPr="005A0BBE">
        <w:t>Install two spare 1 in. conduits from top of each flush mounted panelboard to area above ceiling for future use. On flush mounted panelboards located on first and higher level floors, provide two spare 1 in. conduits from bottom of panelboard to ceiling area of floor below for future use.</w:t>
      </w:r>
    </w:p>
    <w:p w:rsidR="0051534E" w:rsidRDefault="0051534E" w:rsidP="00C903CC">
      <w:pPr>
        <w:pStyle w:val="Paragraph"/>
      </w:pPr>
      <w:r>
        <w:t>Field Bends: No indentations.  Diameter of conduit shall not vary more than 15 percent at bends.</w:t>
      </w:r>
    </w:p>
    <w:p w:rsidR="0051534E" w:rsidRDefault="0051534E" w:rsidP="00C903CC">
      <w:pPr>
        <w:pStyle w:val="Paragraph"/>
      </w:pPr>
      <w:r>
        <w:t>Joints:</w:t>
      </w:r>
    </w:p>
    <w:p w:rsidR="0051534E" w:rsidRDefault="0051534E" w:rsidP="00C903CC">
      <w:pPr>
        <w:pStyle w:val="Paragraph1"/>
      </w:pPr>
      <w:r>
        <w:t>Apply conductive compound to joints before assembly.</w:t>
      </w:r>
    </w:p>
    <w:p w:rsidR="0051534E" w:rsidRDefault="0051534E" w:rsidP="00C903CC">
      <w:pPr>
        <w:pStyle w:val="Paragraph1"/>
      </w:pPr>
      <w:r>
        <w:t>Make up joints tight and ground thoroughly.</w:t>
      </w:r>
    </w:p>
    <w:p w:rsidR="0051534E" w:rsidRDefault="0051534E" w:rsidP="00C903CC">
      <w:pPr>
        <w:pStyle w:val="Paragraph1"/>
      </w:pPr>
      <w:r>
        <w:t>Use standard tapered pipe threads for conduit and fittings.</w:t>
      </w:r>
    </w:p>
    <w:p w:rsidR="0051534E" w:rsidRDefault="0051534E" w:rsidP="00C903CC">
      <w:pPr>
        <w:pStyle w:val="Paragraph1"/>
      </w:pPr>
      <w:r>
        <w:t>Cut conduit ends square and ream to prevent damaging wire and cable.</w:t>
      </w:r>
    </w:p>
    <w:p w:rsidR="0051534E" w:rsidRDefault="0051534E" w:rsidP="00C903CC">
      <w:pPr>
        <w:pStyle w:val="Paragraph1"/>
      </w:pPr>
      <w:r>
        <w:t>Use full threaded couplings.  Split couplings are not allowed.</w:t>
      </w:r>
    </w:p>
    <w:p w:rsidR="0051534E" w:rsidRDefault="0051534E" w:rsidP="00C903CC">
      <w:pPr>
        <w:pStyle w:val="Paragraph1"/>
      </w:pPr>
      <w:r>
        <w:t>Use strap wrenches and vises to install conduit.  Replace conduit with wrench marks.</w:t>
      </w:r>
    </w:p>
    <w:p w:rsidR="0051534E" w:rsidRDefault="0051534E" w:rsidP="00C903CC">
      <w:pPr>
        <w:pStyle w:val="Paragraph1"/>
      </w:pPr>
      <w:r>
        <w:t>Apply zinc-rich paint to exposed threads and other areas of galvanized conduit system where base metal is exposed.</w:t>
      </w:r>
    </w:p>
    <w:p w:rsidR="0051534E" w:rsidRDefault="0051534E" w:rsidP="00C903CC">
      <w:pPr>
        <w:pStyle w:val="Paragraph"/>
      </w:pPr>
      <w:r>
        <w:t>Terminations:</w:t>
      </w:r>
    </w:p>
    <w:p w:rsidR="0051534E" w:rsidRDefault="0051534E" w:rsidP="00C903CC">
      <w:pPr>
        <w:pStyle w:val="Paragraph1"/>
      </w:pPr>
      <w:r>
        <w:t>Install insulated bushings on conduits entering boxes or cabinets, except when threaded hubs are used.</w:t>
      </w:r>
    </w:p>
    <w:p w:rsidR="0051534E" w:rsidRDefault="0051534E" w:rsidP="00C903CC">
      <w:pPr>
        <w:pStyle w:val="Paragraph1"/>
      </w:pPr>
      <w:r>
        <w:t>Provide locknuts on both inside and outside of enclosure, except when threaded hubs are used.</w:t>
      </w:r>
    </w:p>
    <w:p w:rsidR="0051534E" w:rsidRDefault="0051534E" w:rsidP="00C903CC">
      <w:pPr>
        <w:pStyle w:val="Paragraph1"/>
      </w:pPr>
      <w:r>
        <w:t>Use of bushings in lieu of locknuts is not allowed.</w:t>
      </w:r>
    </w:p>
    <w:p w:rsidR="0051534E" w:rsidRDefault="0051534E" w:rsidP="00C903CC">
      <w:pPr>
        <w:pStyle w:val="Paragraph1"/>
      </w:pPr>
      <w:r>
        <w:t>Install conduit hubs on conduits entering boxes or cabinets in wet and corrosive areas.</w:t>
      </w:r>
    </w:p>
    <w:p w:rsidR="0051534E" w:rsidRDefault="0051534E" w:rsidP="00C903CC">
      <w:pPr>
        <w:pStyle w:val="Paragraph"/>
      </w:pPr>
      <w:r>
        <w:t>Moisture Protection:</w:t>
      </w:r>
    </w:p>
    <w:p w:rsidR="0051534E" w:rsidRDefault="0051534E" w:rsidP="00C903CC">
      <w:pPr>
        <w:pStyle w:val="Paragraph1"/>
      </w:pPr>
      <w:r>
        <w:t>Plug or cap conduit ends at time of installation to prevent entrance of moisture and foreign materials.</w:t>
      </w:r>
    </w:p>
    <w:p w:rsidR="0051534E" w:rsidRDefault="0051534E" w:rsidP="00C903CC">
      <w:pPr>
        <w:pStyle w:val="Paragraph1"/>
      </w:pPr>
      <w:r>
        <w:t>Underground and embedded conduit connections shall be watertight.</w:t>
      </w:r>
    </w:p>
    <w:p w:rsidR="0051534E" w:rsidRDefault="0051534E" w:rsidP="00C903CC">
      <w:pPr>
        <w:pStyle w:val="Paragraph1"/>
      </w:pPr>
      <w:proofErr w:type="spellStart"/>
      <w:r>
        <w:t>Thruwall</w:t>
      </w:r>
      <w:proofErr w:type="spellEnd"/>
      <w:r>
        <w:t xml:space="preserve"> Seals and Conduit Sealing Bushings: Install for conduits passing through concrete slabs, floors, walls, or concrete block walls.</w:t>
      </w:r>
      <w:r>
        <w:tab/>
      </w:r>
    </w:p>
    <w:p w:rsidR="0051534E" w:rsidRDefault="0051534E" w:rsidP="00C903CC">
      <w:pPr>
        <w:pStyle w:val="Paragraph1"/>
      </w:pPr>
      <w:r>
        <w:t>Drainage: Conduit runs shall be fully drainable.  Where possible install conduit runs to drain to one end and away from building.  Avoid pockets or depressions in conduit runs.</w:t>
      </w:r>
    </w:p>
    <w:p w:rsidR="0051534E" w:rsidRDefault="0051534E" w:rsidP="00C903CC">
      <w:pPr>
        <w:pStyle w:val="Paragraph1"/>
      </w:pPr>
      <w:r>
        <w:lastRenderedPageBreak/>
        <w:t>Seal conduit openings within control and instrumentation panels and distribution equipment with duct sealing compound to provide watertight seal.</w:t>
      </w:r>
    </w:p>
    <w:p w:rsidR="005A0BBE" w:rsidRDefault="005A0BBE" w:rsidP="005A0BBE">
      <w:pPr>
        <w:pStyle w:val="Paragraph1"/>
      </w:pPr>
      <w:r>
        <w:t>Use threaded hubs when entering top of enclosures.</w:t>
      </w:r>
    </w:p>
    <w:p w:rsidR="005A0BBE" w:rsidRDefault="005A0BBE" w:rsidP="005A0BBE">
      <w:pPr>
        <w:pStyle w:val="Paragraph1"/>
      </w:pPr>
      <w:r>
        <w:t>Use sealing type locknuts when entering sides or bottom of enclosures.</w:t>
      </w:r>
    </w:p>
    <w:p w:rsidR="0051534E" w:rsidRDefault="0051534E" w:rsidP="00C903CC">
      <w:pPr>
        <w:pStyle w:val="Paragraph"/>
      </w:pPr>
      <w:r>
        <w:t>Corrosion Protection:</w:t>
      </w:r>
    </w:p>
    <w:p w:rsidR="00C44F8C" w:rsidRDefault="00C44F8C" w:rsidP="00C44F8C">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rPr>
          <w:szCs w:val="20"/>
        </w:rPr>
      </w:pPr>
      <w:r w:rsidRPr="0051534E">
        <w:rPr>
          <w:szCs w:val="20"/>
        </w:rPr>
        <w:t xml:space="preserve">NTS: </w:t>
      </w:r>
      <w:r>
        <w:rPr>
          <w:szCs w:val="20"/>
        </w:rPr>
        <w:t>If conduit curbs are to be required for project, keep section 1 below, otherwise delete.</w:t>
      </w:r>
    </w:p>
    <w:p w:rsidR="0051534E" w:rsidRDefault="0051534E" w:rsidP="00C903CC">
      <w:pPr>
        <w:pStyle w:val="Paragraph1"/>
      </w:pPr>
      <w:r>
        <w:t>Conduit Curb:</w:t>
      </w:r>
    </w:p>
    <w:p w:rsidR="0051534E" w:rsidRDefault="0051534E" w:rsidP="00C903CC">
      <w:pPr>
        <w:pStyle w:val="Subparagrapha"/>
      </w:pPr>
      <w:r>
        <w:t xml:space="preserve">For conduits routed in concrete slabs or floors and stub-ups through floor, provide </w:t>
      </w:r>
      <w:r w:rsidR="00C44F91">
        <w:t>4</w:t>
      </w:r>
      <w:r>
        <w:t>-inch high concrete curb, extending two inches from outer surface of conduit penetrating floor, to prevent corrosion.  For floor-mounted equipment, concrete equipment base shall be in lieu of concrete curb.</w:t>
      </w:r>
    </w:p>
    <w:p w:rsidR="0051534E" w:rsidRDefault="0051534E" w:rsidP="00C903CC">
      <w:pPr>
        <w:pStyle w:val="Subparagrapha"/>
      </w:pPr>
      <w:r>
        <w:t>Conduit stub-ups shall be 90-degree, PVC-coated, rigid, galvanized steel conduit elbow.  PVC-coated elbow shall extend a minimum of 1/2-inch above top of concrete curb or equipment base.  Should elbow not reach specified height, provide PVC-coated conduit extension to accommodate specified requirements.  Provide coupling or fitting for transition from rigid galvanized steel conduit or PVC conduit in slab to PVC-coated elbow.</w:t>
      </w:r>
    </w:p>
    <w:p w:rsidR="0051534E" w:rsidRDefault="0051534E" w:rsidP="00C903CC">
      <w:pPr>
        <w:pStyle w:val="Subparagrapha"/>
      </w:pPr>
      <w:r>
        <w:t>For conduits stubbing up and terminating at equipment enclosure mounted on concrete base, provide insulated grounding bushing on PVC-coated rigid steel elbow.</w:t>
      </w:r>
    </w:p>
    <w:p w:rsidR="0051534E" w:rsidRDefault="0051534E" w:rsidP="00C903CC">
      <w:pPr>
        <w:pStyle w:val="Subparagrapha"/>
      </w:pPr>
      <w:r>
        <w:t>For conduits stubbing up and extending to boxes, cabinets, and other enclosures above the concrete curb in wet and dusty areas, provide conduit coupling/fittings between the PVC-coated rigid steel elbow and rigid steel conduit for transition between the two conduit types.</w:t>
      </w:r>
    </w:p>
    <w:p w:rsidR="0051534E" w:rsidRDefault="0051534E" w:rsidP="00C903CC">
      <w:pPr>
        <w:pStyle w:val="Subparagrapha"/>
      </w:pPr>
      <w:r>
        <w:t xml:space="preserve">For conduits stubbing up and extending to boxes, cabinets, and other enclosures above the concrete curb or equipment base in corrosive areas, continue conduit system with PVC-coated rigid steel conduit </w:t>
      </w:r>
    </w:p>
    <w:p w:rsidR="0051534E" w:rsidRDefault="0051534E" w:rsidP="00C903CC">
      <w:pPr>
        <w:pStyle w:val="Paragraph1"/>
      </w:pPr>
      <w:r>
        <w:t>Dissimilar Metals:</w:t>
      </w:r>
    </w:p>
    <w:p w:rsidR="0051534E" w:rsidRDefault="0051534E" w:rsidP="00C903CC">
      <w:pPr>
        <w:pStyle w:val="Subparagrapha"/>
      </w:pPr>
      <w:r>
        <w:t>Prevent occurrence of electrolytic action between dissimilar metals.</w:t>
      </w:r>
    </w:p>
    <w:p w:rsidR="0051534E" w:rsidRDefault="0051534E" w:rsidP="00C903CC">
      <w:pPr>
        <w:pStyle w:val="Subparagrapha"/>
      </w:pPr>
      <w:r>
        <w:t>Do not use copper products in connection with aluminum, and do not use aluminum in locations subject to drainage of copper compounds on bare aluminum.</w:t>
      </w:r>
    </w:p>
    <w:p w:rsidR="0051534E" w:rsidRDefault="00C44F8C" w:rsidP="00C903CC">
      <w:pPr>
        <w:pStyle w:val="Subparagrapha"/>
      </w:pPr>
      <w:r>
        <w:t>Protect Aluminum conduit where in contact with concrete.</w:t>
      </w:r>
    </w:p>
    <w:p w:rsidR="0051534E" w:rsidRDefault="0051534E" w:rsidP="00C903CC">
      <w:pPr>
        <w:pStyle w:val="Paragraph"/>
      </w:pPr>
      <w:r>
        <w:t>Reused Existing Conduits:</w:t>
      </w:r>
    </w:p>
    <w:p w:rsidR="0051534E" w:rsidRDefault="0051534E" w:rsidP="00C903CC">
      <w:pPr>
        <w:pStyle w:val="Paragraph1"/>
      </w:pPr>
      <w:r>
        <w:t>Pull rag swab through conduits to remove water and to clean conduit prior to installing new cable.</w:t>
      </w:r>
    </w:p>
    <w:p w:rsidR="0051534E" w:rsidRDefault="0051534E" w:rsidP="00C903CC">
      <w:pPr>
        <w:pStyle w:val="Paragraph1"/>
      </w:pPr>
      <w:r>
        <w:t>Repeat swabbing until all foreign material is removed.</w:t>
      </w:r>
    </w:p>
    <w:p w:rsidR="0051534E" w:rsidRDefault="0051534E" w:rsidP="00C903CC">
      <w:pPr>
        <w:pStyle w:val="Paragraph1"/>
      </w:pPr>
      <w:r>
        <w:t>Pull mandrel through conduit, if necessary, to remove obstruc</w:t>
      </w:r>
      <w:r>
        <w:softHyphen/>
        <w:t>tions.</w:t>
      </w:r>
    </w:p>
    <w:p w:rsidR="0051534E" w:rsidRDefault="0051534E" w:rsidP="00C903CC">
      <w:pPr>
        <w:pStyle w:val="Paragraph"/>
      </w:pPr>
      <w:r>
        <w:t>Core drill for individual conduits passing through existing concrete slabs and walls.  Notify E</w:t>
      </w:r>
      <w:r w:rsidR="004C5CD6">
        <w:t>ngineer</w:t>
      </w:r>
      <w:r>
        <w:t xml:space="preserve"> in writing in advance of core drilling.  Prior to core drilling, drill sufficient number of small exploratory holes to establish that the area to be core drilled is free of existing embedded conduits</w:t>
      </w:r>
      <w:r w:rsidR="0096563C">
        <w:t>.  Seal spaces around conduit meeting moisture protection requirements of this section.</w:t>
      </w:r>
    </w:p>
    <w:p w:rsidR="0051534E" w:rsidRDefault="0051534E" w:rsidP="00C903CC">
      <w:pPr>
        <w:pStyle w:val="Paragraph"/>
      </w:pPr>
      <w:r>
        <w:t>Non-metallic Conduit:</w:t>
      </w:r>
    </w:p>
    <w:p w:rsidR="0051534E" w:rsidRDefault="0051534E" w:rsidP="00C903CC">
      <w:pPr>
        <w:pStyle w:val="Paragraph1"/>
      </w:pPr>
      <w:r>
        <w:lastRenderedPageBreak/>
        <w:t>Install in accordance with manufacturer’s recommendations.</w:t>
      </w:r>
    </w:p>
    <w:p w:rsidR="0051534E" w:rsidRDefault="0051534E" w:rsidP="00C903CC">
      <w:pPr>
        <w:pStyle w:val="Paragraph1"/>
      </w:pPr>
      <w:r>
        <w:t>Provide manufacturer’s recommended adhesives or sealants for watertight connections.</w:t>
      </w:r>
    </w:p>
    <w:p w:rsidR="0051534E" w:rsidRPr="006E5F4D" w:rsidRDefault="0051534E" w:rsidP="00C903CC">
      <w:pPr>
        <w:pStyle w:val="Paragraph1"/>
      </w:pPr>
      <w:r>
        <w:t xml:space="preserve">Provide expansion fittings for expansion and contraction to compensate for temperature </w:t>
      </w:r>
      <w:r w:rsidRPr="006E5F4D">
        <w:t>variations.  Fittings shall be watertight and suitable for direct burial.</w:t>
      </w:r>
    </w:p>
    <w:p w:rsidR="00B35D81" w:rsidRPr="006E5F4D" w:rsidRDefault="00B35D81" w:rsidP="00C903CC">
      <w:pPr>
        <w:pStyle w:val="Paragraph1"/>
      </w:pPr>
      <w:r w:rsidRPr="006E5F4D">
        <w:t>Use</w:t>
      </w:r>
      <w:r w:rsidR="00083C71" w:rsidRPr="006E5F4D">
        <w:t xml:space="preserve"> PVC coated </w:t>
      </w:r>
      <w:r w:rsidRPr="006E5F4D">
        <w:t xml:space="preserve">rigid steel elbows in </w:t>
      </w:r>
      <w:r w:rsidR="003169E5" w:rsidRPr="006E5F4D">
        <w:t xml:space="preserve">concrete encasements and </w:t>
      </w:r>
      <w:r w:rsidRPr="006E5F4D">
        <w:t>duct banks.</w:t>
      </w:r>
    </w:p>
    <w:p w:rsidR="0051534E" w:rsidRPr="006E5F4D" w:rsidRDefault="0051534E" w:rsidP="00C903CC">
      <w:pPr>
        <w:pStyle w:val="Paragraph1"/>
      </w:pPr>
      <w:r w:rsidRPr="006E5F4D">
        <w:t>Transition to PVC-coated rigid steel conduit before making turn up to enclosures.</w:t>
      </w:r>
    </w:p>
    <w:p w:rsidR="0051534E" w:rsidRPr="006E5F4D" w:rsidRDefault="0051534E" w:rsidP="00C903CC">
      <w:pPr>
        <w:pStyle w:val="Paragraph"/>
      </w:pPr>
      <w:r w:rsidRPr="006E5F4D">
        <w:t>PVC-coated Rigid Steel Conduit:</w:t>
      </w:r>
    </w:p>
    <w:p w:rsidR="0051534E" w:rsidRPr="006E5F4D" w:rsidRDefault="0051534E" w:rsidP="00C903CC">
      <w:pPr>
        <w:pStyle w:val="Paragraph1"/>
      </w:pPr>
      <w:r w:rsidRPr="006E5F4D">
        <w:t>Install in accordance with manufacturer’s recommendations.</w:t>
      </w:r>
    </w:p>
    <w:p w:rsidR="0051534E" w:rsidRPr="006E5F4D" w:rsidRDefault="0051534E" w:rsidP="00C903CC">
      <w:pPr>
        <w:pStyle w:val="Paragraph1"/>
      </w:pPr>
      <w:r w:rsidRPr="006E5F4D">
        <w:t>Install with manufacturer’s installation tools to avoid damage to PVC coating.</w:t>
      </w:r>
    </w:p>
    <w:p w:rsidR="0051534E" w:rsidRPr="006E5F4D" w:rsidRDefault="0051534E" w:rsidP="00C903CC">
      <w:pPr>
        <w:pStyle w:val="Paragraph1"/>
      </w:pPr>
      <w:r w:rsidRPr="006E5F4D">
        <w:t>Repair damaged PVC coating with manufacturer’s recommended touch-up compound.</w:t>
      </w:r>
    </w:p>
    <w:p w:rsidR="00503800" w:rsidRPr="006E5F4D" w:rsidRDefault="00503800" w:rsidP="00503800">
      <w:pPr>
        <w:pStyle w:val="Paragraph1"/>
      </w:pPr>
      <w:r w:rsidRPr="006E5F4D">
        <w:t>Use only manufacturer approved threading equipment and tools</w:t>
      </w:r>
    </w:p>
    <w:p w:rsidR="00503800" w:rsidRDefault="00503800" w:rsidP="008340FC">
      <w:pPr>
        <w:pStyle w:val="Paragraph1"/>
        <w:numPr>
          <w:ilvl w:val="0"/>
          <w:numId w:val="0"/>
        </w:numPr>
        <w:ind w:left="1440"/>
      </w:pPr>
    </w:p>
    <w:p w:rsidR="00A97B9B" w:rsidRDefault="00A97B9B" w:rsidP="00A97B9B">
      <w:pPr>
        <w:pStyle w:val="Paragraph"/>
      </w:pPr>
      <w:r w:rsidRPr="00A97B9B">
        <w:t xml:space="preserve">Telephone and Signal System Raceways 2 in. Trade Size and Smaller: In addition to above requirements, install in maximum lengths of 150 </w:t>
      </w:r>
      <w:proofErr w:type="spellStart"/>
      <w:r w:rsidRPr="00A97B9B">
        <w:t>ft</w:t>
      </w:r>
      <w:proofErr w:type="spellEnd"/>
      <w:r w:rsidRPr="00A97B9B">
        <w:t xml:space="preserve"> (45 m) and with maximum of two 90° bends or equivalent. Install pull or junction boxes where necessary to comply with these requirements.</w:t>
      </w:r>
    </w:p>
    <w:p w:rsidR="00A97B9B" w:rsidRPr="00C66C38" w:rsidRDefault="00A97B9B" w:rsidP="00A97B9B">
      <w:pPr>
        <w:pStyle w:val="Paragraph"/>
      </w:pPr>
      <w:r>
        <w:rPr>
          <w:spacing w:val="-7"/>
          <w:w w:val="105"/>
        </w:rPr>
        <w:t>Conduit bends</w:t>
      </w:r>
    </w:p>
    <w:p w:rsidR="00A97B9B" w:rsidRDefault="00A97B9B" w:rsidP="00C66C38">
      <w:pPr>
        <w:pStyle w:val="Paragraph1"/>
      </w:pPr>
      <w:r>
        <w:rPr>
          <w:spacing w:val="-7"/>
          <w:w w:val="105"/>
        </w:rPr>
        <w:t>M</w:t>
      </w:r>
      <w:r>
        <w:rPr>
          <w:w w:val="105"/>
        </w:rPr>
        <w:t>ake</w:t>
      </w:r>
      <w:r>
        <w:rPr>
          <w:spacing w:val="-11"/>
          <w:w w:val="105"/>
        </w:rPr>
        <w:t xml:space="preserve"> </w:t>
      </w:r>
      <w:r>
        <w:rPr>
          <w:w w:val="105"/>
        </w:rPr>
        <w:t>bends</w:t>
      </w:r>
      <w:r>
        <w:rPr>
          <w:spacing w:val="-14"/>
          <w:w w:val="105"/>
        </w:rPr>
        <w:t xml:space="preserve"> </w:t>
      </w:r>
      <w:r>
        <w:rPr>
          <w:w w:val="105"/>
        </w:rPr>
        <w:t>and</w:t>
      </w:r>
      <w:r>
        <w:rPr>
          <w:spacing w:val="-11"/>
          <w:w w:val="105"/>
        </w:rPr>
        <w:t xml:space="preserve"> </w:t>
      </w:r>
      <w:r>
        <w:rPr>
          <w:w w:val="105"/>
        </w:rPr>
        <w:t>of</w:t>
      </w:r>
      <w:r>
        <w:rPr>
          <w:spacing w:val="4"/>
          <w:w w:val="105"/>
        </w:rPr>
        <w:t>f</w:t>
      </w:r>
      <w:r>
        <w:rPr>
          <w:spacing w:val="-4"/>
          <w:w w:val="105"/>
        </w:rPr>
        <w:t>s</w:t>
      </w:r>
      <w:r>
        <w:rPr>
          <w:w w:val="105"/>
        </w:rPr>
        <w:t>ets</w:t>
      </w:r>
      <w:r>
        <w:rPr>
          <w:spacing w:val="-17"/>
          <w:w w:val="105"/>
        </w:rPr>
        <w:t xml:space="preserve"> </w:t>
      </w:r>
      <w:r>
        <w:rPr>
          <w:spacing w:val="-4"/>
          <w:w w:val="105"/>
        </w:rPr>
        <w:t>s</w:t>
      </w:r>
      <w:r>
        <w:rPr>
          <w:w w:val="105"/>
        </w:rPr>
        <w:t>o</w:t>
      </w:r>
      <w:r>
        <w:rPr>
          <w:spacing w:val="-11"/>
          <w:w w:val="105"/>
        </w:rPr>
        <w:t xml:space="preserve"> </w:t>
      </w:r>
      <w:r>
        <w:rPr>
          <w:spacing w:val="-7"/>
          <w:w w:val="105"/>
        </w:rPr>
        <w:t>i</w:t>
      </w:r>
      <w:r>
        <w:rPr>
          <w:w w:val="105"/>
        </w:rPr>
        <w:t>n</w:t>
      </w:r>
      <w:r>
        <w:rPr>
          <w:spacing w:val="-4"/>
          <w:w w:val="105"/>
        </w:rPr>
        <w:t>s</w:t>
      </w:r>
      <w:r>
        <w:rPr>
          <w:spacing w:val="-7"/>
          <w:w w:val="105"/>
        </w:rPr>
        <w:t>i</w:t>
      </w:r>
      <w:r>
        <w:rPr>
          <w:w w:val="105"/>
        </w:rPr>
        <w:t>de</w:t>
      </w:r>
      <w:r>
        <w:rPr>
          <w:spacing w:val="-11"/>
          <w:w w:val="105"/>
        </w:rPr>
        <w:t xml:space="preserve"> </w:t>
      </w:r>
      <w:r>
        <w:rPr>
          <w:w w:val="105"/>
        </w:rPr>
        <w:t>d</w:t>
      </w:r>
      <w:r>
        <w:rPr>
          <w:spacing w:val="-7"/>
          <w:w w:val="105"/>
        </w:rPr>
        <w:t>i</w:t>
      </w:r>
      <w:r>
        <w:rPr>
          <w:w w:val="105"/>
        </w:rPr>
        <w:t>a</w:t>
      </w:r>
      <w:r>
        <w:rPr>
          <w:spacing w:val="8"/>
          <w:w w:val="105"/>
        </w:rPr>
        <w:t>m</w:t>
      </w:r>
      <w:r>
        <w:rPr>
          <w:w w:val="105"/>
        </w:rPr>
        <w:t>eter</w:t>
      </w:r>
      <w:r>
        <w:rPr>
          <w:spacing w:val="-14"/>
          <w:w w:val="105"/>
        </w:rPr>
        <w:t xml:space="preserve"> </w:t>
      </w:r>
      <w:r>
        <w:rPr>
          <w:spacing w:val="-7"/>
          <w:w w:val="105"/>
        </w:rPr>
        <w:t>i</w:t>
      </w:r>
      <w:r>
        <w:rPr>
          <w:w w:val="105"/>
        </w:rPr>
        <w:t>s</w:t>
      </w:r>
      <w:r>
        <w:rPr>
          <w:spacing w:val="-14"/>
          <w:w w:val="105"/>
        </w:rPr>
        <w:t xml:space="preserve"> </w:t>
      </w:r>
      <w:r>
        <w:rPr>
          <w:w w:val="105"/>
        </w:rPr>
        <w:t>not</w:t>
      </w:r>
      <w:r>
        <w:rPr>
          <w:spacing w:val="-14"/>
          <w:w w:val="105"/>
        </w:rPr>
        <w:t xml:space="preserve"> </w:t>
      </w:r>
      <w:r>
        <w:rPr>
          <w:w w:val="105"/>
        </w:rPr>
        <w:t>reduced.</w:t>
      </w:r>
      <w:r>
        <w:rPr>
          <w:spacing w:val="32"/>
          <w:w w:val="105"/>
        </w:rPr>
        <w:t xml:space="preserve"> </w:t>
      </w:r>
      <w:r>
        <w:rPr>
          <w:w w:val="105"/>
        </w:rPr>
        <w:t>Un</w:t>
      </w:r>
      <w:r>
        <w:rPr>
          <w:spacing w:val="5"/>
          <w:w w:val="105"/>
        </w:rPr>
        <w:t>l</w:t>
      </w:r>
      <w:r>
        <w:rPr>
          <w:w w:val="105"/>
        </w:rPr>
        <w:t>e</w:t>
      </w:r>
      <w:r>
        <w:rPr>
          <w:spacing w:val="-4"/>
          <w:w w:val="105"/>
        </w:rPr>
        <w:t>s</w:t>
      </w:r>
      <w:r>
        <w:rPr>
          <w:w w:val="105"/>
        </w:rPr>
        <w:t>s</w:t>
      </w:r>
      <w:r>
        <w:rPr>
          <w:spacing w:val="-15"/>
          <w:w w:val="105"/>
        </w:rPr>
        <w:t xml:space="preserve"> </w:t>
      </w:r>
      <w:r>
        <w:rPr>
          <w:w w:val="105"/>
        </w:rPr>
        <w:t>other</w:t>
      </w:r>
      <w:r>
        <w:rPr>
          <w:spacing w:val="-7"/>
          <w:w w:val="105"/>
        </w:rPr>
        <w:t>wi</w:t>
      </w:r>
      <w:r>
        <w:rPr>
          <w:spacing w:val="-4"/>
          <w:w w:val="105"/>
        </w:rPr>
        <w:t>s</w:t>
      </w:r>
      <w:r>
        <w:rPr>
          <w:w w:val="105"/>
        </w:rPr>
        <w:t>e</w:t>
      </w:r>
      <w:r>
        <w:rPr>
          <w:spacing w:val="-11"/>
          <w:w w:val="105"/>
        </w:rPr>
        <w:t xml:space="preserve"> </w:t>
      </w:r>
      <w:r>
        <w:rPr>
          <w:spacing w:val="-7"/>
          <w:w w:val="105"/>
        </w:rPr>
        <w:t>i</w:t>
      </w:r>
      <w:r>
        <w:rPr>
          <w:w w:val="105"/>
        </w:rPr>
        <w:t>nd</w:t>
      </w:r>
      <w:r>
        <w:rPr>
          <w:spacing w:val="-7"/>
          <w:w w:val="105"/>
        </w:rPr>
        <w:t>i</w:t>
      </w:r>
      <w:r>
        <w:rPr>
          <w:w w:val="105"/>
        </w:rPr>
        <w:t>cated,</w:t>
      </w:r>
      <w:r>
        <w:rPr>
          <w:spacing w:val="-15"/>
          <w:w w:val="105"/>
        </w:rPr>
        <w:t xml:space="preserve"> </w:t>
      </w:r>
      <w:r>
        <w:rPr>
          <w:w w:val="105"/>
        </w:rPr>
        <w:t>keep</w:t>
      </w:r>
      <w:r>
        <w:rPr>
          <w:w w:val="103"/>
        </w:rPr>
        <w:t xml:space="preserve"> </w:t>
      </w:r>
      <w:r>
        <w:rPr>
          <w:spacing w:val="4"/>
          <w:w w:val="105"/>
        </w:rPr>
        <w:t>l</w:t>
      </w:r>
      <w:r>
        <w:rPr>
          <w:w w:val="105"/>
        </w:rPr>
        <w:t>egs</w:t>
      </w:r>
      <w:r>
        <w:rPr>
          <w:spacing w:val="-14"/>
          <w:w w:val="105"/>
        </w:rPr>
        <w:t xml:space="preserve"> </w:t>
      </w:r>
      <w:r>
        <w:rPr>
          <w:w w:val="105"/>
        </w:rPr>
        <w:t>of</w:t>
      </w:r>
      <w:r>
        <w:rPr>
          <w:spacing w:val="-11"/>
          <w:w w:val="105"/>
        </w:rPr>
        <w:t xml:space="preserve"> </w:t>
      </w:r>
      <w:r>
        <w:rPr>
          <w:w w:val="105"/>
        </w:rPr>
        <w:t>bend</w:t>
      </w:r>
      <w:r>
        <w:rPr>
          <w:spacing w:val="-10"/>
          <w:w w:val="105"/>
        </w:rPr>
        <w:t xml:space="preserve"> </w:t>
      </w:r>
      <w:r>
        <w:rPr>
          <w:spacing w:val="-5"/>
          <w:w w:val="105"/>
        </w:rPr>
        <w:t>i</w:t>
      </w:r>
      <w:r>
        <w:rPr>
          <w:w w:val="105"/>
        </w:rPr>
        <w:t>n</w:t>
      </w:r>
      <w:r>
        <w:rPr>
          <w:spacing w:val="-11"/>
          <w:w w:val="105"/>
        </w:rPr>
        <w:t xml:space="preserve"> </w:t>
      </w:r>
      <w:r>
        <w:rPr>
          <w:spacing w:val="-4"/>
          <w:w w:val="105"/>
        </w:rPr>
        <w:t>s</w:t>
      </w:r>
      <w:r>
        <w:rPr>
          <w:w w:val="105"/>
        </w:rPr>
        <w:t>a</w:t>
      </w:r>
      <w:r>
        <w:rPr>
          <w:spacing w:val="8"/>
          <w:w w:val="105"/>
        </w:rPr>
        <w:t>m</w:t>
      </w:r>
      <w:r>
        <w:rPr>
          <w:w w:val="105"/>
        </w:rPr>
        <w:t>e</w:t>
      </w:r>
      <w:r>
        <w:rPr>
          <w:spacing w:val="-11"/>
          <w:w w:val="105"/>
        </w:rPr>
        <w:t xml:space="preserve"> </w:t>
      </w:r>
      <w:r>
        <w:rPr>
          <w:w w:val="105"/>
        </w:rPr>
        <w:t>p</w:t>
      </w:r>
      <w:r>
        <w:rPr>
          <w:spacing w:val="4"/>
          <w:w w:val="105"/>
        </w:rPr>
        <w:t>l</w:t>
      </w:r>
      <w:r>
        <w:rPr>
          <w:w w:val="105"/>
        </w:rPr>
        <w:t>ane</w:t>
      </w:r>
      <w:r>
        <w:rPr>
          <w:spacing w:val="-11"/>
          <w:w w:val="105"/>
        </w:rPr>
        <w:t xml:space="preserve"> </w:t>
      </w:r>
      <w:r>
        <w:rPr>
          <w:w w:val="105"/>
        </w:rPr>
        <w:t>and</w:t>
      </w:r>
      <w:r>
        <w:rPr>
          <w:spacing w:val="-11"/>
          <w:w w:val="105"/>
        </w:rPr>
        <w:t xml:space="preserve"> </w:t>
      </w:r>
      <w:r>
        <w:rPr>
          <w:spacing w:val="-4"/>
          <w:w w:val="105"/>
        </w:rPr>
        <w:t>s</w:t>
      </w:r>
      <w:r>
        <w:rPr>
          <w:w w:val="105"/>
        </w:rPr>
        <w:t>tra</w:t>
      </w:r>
      <w:r>
        <w:rPr>
          <w:spacing w:val="-9"/>
          <w:w w:val="105"/>
        </w:rPr>
        <w:t>i</w:t>
      </w:r>
      <w:r>
        <w:rPr>
          <w:w w:val="105"/>
        </w:rPr>
        <w:t>ght</w:t>
      </w:r>
      <w:r>
        <w:rPr>
          <w:spacing w:val="-10"/>
          <w:w w:val="105"/>
        </w:rPr>
        <w:t xml:space="preserve"> </w:t>
      </w:r>
      <w:r>
        <w:rPr>
          <w:w w:val="105"/>
        </w:rPr>
        <w:t>legs</w:t>
      </w:r>
      <w:r>
        <w:rPr>
          <w:spacing w:val="-13"/>
          <w:w w:val="105"/>
        </w:rPr>
        <w:t xml:space="preserve"> </w:t>
      </w:r>
      <w:r>
        <w:rPr>
          <w:w w:val="105"/>
        </w:rPr>
        <w:t>of</w:t>
      </w:r>
      <w:r>
        <w:rPr>
          <w:spacing w:val="-11"/>
          <w:w w:val="105"/>
        </w:rPr>
        <w:t xml:space="preserve"> </w:t>
      </w:r>
      <w:r>
        <w:rPr>
          <w:w w:val="105"/>
        </w:rPr>
        <w:t>o</w:t>
      </w:r>
      <w:r>
        <w:rPr>
          <w:spacing w:val="4"/>
          <w:w w:val="105"/>
        </w:rPr>
        <w:t>f</w:t>
      </w:r>
      <w:r>
        <w:rPr>
          <w:w w:val="105"/>
        </w:rPr>
        <w:t>fse</w:t>
      </w:r>
      <w:r>
        <w:rPr>
          <w:spacing w:val="-5"/>
          <w:w w:val="105"/>
        </w:rPr>
        <w:t>t</w:t>
      </w:r>
      <w:r>
        <w:rPr>
          <w:w w:val="105"/>
        </w:rPr>
        <w:t>s</w:t>
      </w:r>
      <w:r>
        <w:rPr>
          <w:spacing w:val="-13"/>
          <w:w w:val="105"/>
        </w:rPr>
        <w:t xml:space="preserve"> </w:t>
      </w:r>
      <w:r>
        <w:rPr>
          <w:w w:val="105"/>
        </w:rPr>
        <w:t>para</w:t>
      </w:r>
      <w:r>
        <w:rPr>
          <w:spacing w:val="4"/>
          <w:w w:val="105"/>
        </w:rPr>
        <w:t>ll</w:t>
      </w:r>
      <w:r>
        <w:rPr>
          <w:w w:val="105"/>
        </w:rPr>
        <w:t>e</w:t>
      </w:r>
      <w:r>
        <w:rPr>
          <w:spacing w:val="4"/>
          <w:w w:val="105"/>
        </w:rPr>
        <w:t>l</w:t>
      </w:r>
      <w:r>
        <w:rPr>
          <w:w w:val="105"/>
        </w:rPr>
        <w:t>.</w:t>
      </w:r>
    </w:p>
    <w:p w:rsidR="00A97B9B" w:rsidRDefault="00A97B9B" w:rsidP="00A97B9B">
      <w:pPr>
        <w:spacing w:before="11" w:line="220" w:lineRule="exact"/>
      </w:pPr>
    </w:p>
    <w:p w:rsidR="00A97B9B" w:rsidRDefault="00A97B9B" w:rsidP="00C66C38">
      <w:pPr>
        <w:pStyle w:val="Paragraph1"/>
      </w:pPr>
      <w:r>
        <w:rPr>
          <w:w w:val="105"/>
        </w:rPr>
        <w:t>Pro</w:t>
      </w:r>
      <w:r>
        <w:rPr>
          <w:spacing w:val="-11"/>
          <w:w w:val="105"/>
        </w:rPr>
        <w:t>v</w:t>
      </w:r>
      <w:r>
        <w:rPr>
          <w:spacing w:val="-7"/>
          <w:w w:val="105"/>
        </w:rPr>
        <w:t>i</w:t>
      </w:r>
      <w:r>
        <w:rPr>
          <w:w w:val="105"/>
        </w:rPr>
        <w:t>de</w:t>
      </w:r>
      <w:r>
        <w:rPr>
          <w:spacing w:val="-15"/>
          <w:w w:val="105"/>
        </w:rPr>
        <w:t xml:space="preserve"> </w:t>
      </w:r>
      <w:r>
        <w:rPr>
          <w:w w:val="105"/>
        </w:rPr>
        <w:t>NE</w:t>
      </w:r>
      <w:r>
        <w:rPr>
          <w:spacing w:val="-9"/>
          <w:w w:val="105"/>
        </w:rPr>
        <w:t>M</w:t>
      </w:r>
      <w:r>
        <w:rPr>
          <w:w w:val="105"/>
        </w:rPr>
        <w:t>A</w:t>
      </w:r>
      <w:r>
        <w:rPr>
          <w:spacing w:val="-17"/>
          <w:w w:val="105"/>
        </w:rPr>
        <w:t xml:space="preserve"> </w:t>
      </w:r>
      <w:r>
        <w:rPr>
          <w:spacing w:val="-4"/>
          <w:w w:val="105"/>
        </w:rPr>
        <w:t>s</w:t>
      </w:r>
      <w:r>
        <w:rPr>
          <w:w w:val="105"/>
        </w:rPr>
        <w:t>tandard</w:t>
      </w:r>
      <w:r>
        <w:rPr>
          <w:spacing w:val="-16"/>
          <w:w w:val="105"/>
        </w:rPr>
        <w:t xml:space="preserve"> </w:t>
      </w:r>
      <w:r>
        <w:rPr>
          <w:w w:val="105"/>
        </w:rPr>
        <w:t>condu</w:t>
      </w:r>
      <w:r>
        <w:rPr>
          <w:spacing w:val="-5"/>
          <w:w w:val="105"/>
        </w:rPr>
        <w:t>i</w:t>
      </w:r>
      <w:r>
        <w:rPr>
          <w:w w:val="105"/>
        </w:rPr>
        <w:t>t</w:t>
      </w:r>
      <w:r>
        <w:rPr>
          <w:spacing w:val="-16"/>
          <w:w w:val="105"/>
        </w:rPr>
        <w:t xml:space="preserve"> </w:t>
      </w:r>
      <w:r>
        <w:rPr>
          <w:w w:val="105"/>
        </w:rPr>
        <w:t>bend</w:t>
      </w:r>
      <w:r>
        <w:rPr>
          <w:spacing w:val="-4"/>
          <w:w w:val="105"/>
        </w:rPr>
        <w:t>s</w:t>
      </w:r>
      <w:r>
        <w:rPr>
          <w:w w:val="105"/>
        </w:rPr>
        <w:t>,</w:t>
      </w:r>
      <w:r>
        <w:rPr>
          <w:spacing w:val="-17"/>
          <w:w w:val="105"/>
        </w:rPr>
        <w:t xml:space="preserve"> </w:t>
      </w:r>
      <w:r>
        <w:rPr>
          <w:w w:val="105"/>
        </w:rPr>
        <w:t>e</w:t>
      </w:r>
      <w:r>
        <w:rPr>
          <w:spacing w:val="-13"/>
          <w:w w:val="105"/>
        </w:rPr>
        <w:t>x</w:t>
      </w:r>
      <w:r>
        <w:rPr>
          <w:w w:val="105"/>
        </w:rPr>
        <w:t>cept</w:t>
      </w:r>
      <w:r>
        <w:rPr>
          <w:spacing w:val="-15"/>
          <w:w w:val="105"/>
        </w:rPr>
        <w:t xml:space="preserve"> </w:t>
      </w:r>
      <w:r>
        <w:rPr>
          <w:w w:val="105"/>
        </w:rPr>
        <w:t>for</w:t>
      </w:r>
      <w:r>
        <w:rPr>
          <w:spacing w:val="-13"/>
          <w:w w:val="105"/>
        </w:rPr>
        <w:t xml:space="preserve"> </w:t>
      </w:r>
      <w:r>
        <w:rPr>
          <w:w w:val="105"/>
        </w:rPr>
        <w:t>condu</w:t>
      </w:r>
      <w:r>
        <w:rPr>
          <w:spacing w:val="-5"/>
          <w:w w:val="105"/>
        </w:rPr>
        <w:t>i</w:t>
      </w:r>
      <w:r>
        <w:rPr>
          <w:w w:val="105"/>
        </w:rPr>
        <w:t>ts</w:t>
      </w:r>
      <w:r>
        <w:rPr>
          <w:spacing w:val="-19"/>
          <w:w w:val="105"/>
        </w:rPr>
        <w:t xml:space="preserve"> </w:t>
      </w:r>
      <w:r>
        <w:rPr>
          <w:w w:val="105"/>
        </w:rPr>
        <w:t>conta</w:t>
      </w:r>
      <w:r>
        <w:rPr>
          <w:spacing w:val="-8"/>
          <w:w w:val="105"/>
        </w:rPr>
        <w:t>i</w:t>
      </w:r>
      <w:r>
        <w:rPr>
          <w:w w:val="105"/>
        </w:rPr>
        <w:t>n</w:t>
      </w:r>
      <w:r>
        <w:rPr>
          <w:spacing w:val="-7"/>
          <w:w w:val="105"/>
        </w:rPr>
        <w:t>i</w:t>
      </w:r>
      <w:r>
        <w:rPr>
          <w:w w:val="105"/>
        </w:rPr>
        <w:t>ng</w:t>
      </w:r>
      <w:r>
        <w:rPr>
          <w:spacing w:val="-15"/>
          <w:w w:val="105"/>
        </w:rPr>
        <w:t xml:space="preserve"> </w:t>
      </w:r>
      <w:r>
        <w:rPr>
          <w:spacing w:val="8"/>
          <w:w w:val="105"/>
        </w:rPr>
        <w:t>m</w:t>
      </w:r>
      <w:r>
        <w:rPr>
          <w:w w:val="105"/>
        </w:rPr>
        <w:t>ed</w:t>
      </w:r>
      <w:r>
        <w:rPr>
          <w:spacing w:val="-7"/>
          <w:w w:val="105"/>
        </w:rPr>
        <w:t>i</w:t>
      </w:r>
      <w:r>
        <w:rPr>
          <w:w w:val="105"/>
        </w:rPr>
        <w:t>um</w:t>
      </w:r>
      <w:r>
        <w:rPr>
          <w:spacing w:val="-6"/>
          <w:w w:val="105"/>
        </w:rPr>
        <w:t xml:space="preserve"> </w:t>
      </w:r>
      <w:r>
        <w:rPr>
          <w:spacing w:val="-11"/>
          <w:w w:val="105"/>
        </w:rPr>
        <w:t>v</w:t>
      </w:r>
      <w:r>
        <w:rPr>
          <w:w w:val="105"/>
        </w:rPr>
        <w:t>o</w:t>
      </w:r>
      <w:r>
        <w:rPr>
          <w:spacing w:val="4"/>
          <w:w w:val="105"/>
        </w:rPr>
        <w:t>l</w:t>
      </w:r>
      <w:r>
        <w:rPr>
          <w:w w:val="105"/>
        </w:rPr>
        <w:t>tage</w:t>
      </w:r>
      <w:r>
        <w:rPr>
          <w:spacing w:val="-17"/>
          <w:w w:val="105"/>
        </w:rPr>
        <w:t xml:space="preserve"> </w:t>
      </w:r>
      <w:r>
        <w:rPr>
          <w:w w:val="105"/>
        </w:rPr>
        <w:t>cab</w:t>
      </w:r>
      <w:r>
        <w:rPr>
          <w:spacing w:val="5"/>
          <w:w w:val="105"/>
        </w:rPr>
        <w:t>l</w:t>
      </w:r>
      <w:r>
        <w:rPr>
          <w:w w:val="105"/>
        </w:rPr>
        <w:t>e,</w:t>
      </w:r>
      <w:r>
        <w:rPr>
          <w:w w:val="103"/>
        </w:rPr>
        <w:t xml:space="preserve"> </w:t>
      </w:r>
      <w:r>
        <w:rPr>
          <w:w w:val="105"/>
        </w:rPr>
        <w:t>f</w:t>
      </w:r>
      <w:r>
        <w:rPr>
          <w:spacing w:val="-5"/>
          <w:w w:val="105"/>
        </w:rPr>
        <w:t>i</w:t>
      </w:r>
      <w:r>
        <w:rPr>
          <w:w w:val="105"/>
        </w:rPr>
        <w:t>ber</w:t>
      </w:r>
      <w:r>
        <w:rPr>
          <w:spacing w:val="-14"/>
          <w:w w:val="105"/>
        </w:rPr>
        <w:t xml:space="preserve"> </w:t>
      </w:r>
      <w:r>
        <w:rPr>
          <w:w w:val="105"/>
        </w:rPr>
        <w:t>opt</w:t>
      </w:r>
      <w:r>
        <w:rPr>
          <w:spacing w:val="-9"/>
          <w:w w:val="105"/>
        </w:rPr>
        <w:t>i</w:t>
      </w:r>
      <w:r>
        <w:rPr>
          <w:w w:val="105"/>
        </w:rPr>
        <w:t>c</w:t>
      </w:r>
      <w:r>
        <w:rPr>
          <w:spacing w:val="-14"/>
          <w:w w:val="105"/>
        </w:rPr>
        <w:t xml:space="preserve"> </w:t>
      </w:r>
      <w:r>
        <w:rPr>
          <w:w w:val="105"/>
        </w:rPr>
        <w:t>cab</w:t>
      </w:r>
      <w:r>
        <w:rPr>
          <w:spacing w:val="6"/>
          <w:w w:val="105"/>
        </w:rPr>
        <w:t>l</w:t>
      </w:r>
      <w:r>
        <w:rPr>
          <w:w w:val="105"/>
        </w:rPr>
        <w:t>e,</w:t>
      </w:r>
      <w:r>
        <w:rPr>
          <w:spacing w:val="-13"/>
          <w:w w:val="105"/>
        </w:rPr>
        <w:t xml:space="preserve"> </w:t>
      </w:r>
      <w:r>
        <w:rPr>
          <w:w w:val="105"/>
        </w:rPr>
        <w:t>or</w:t>
      </w:r>
      <w:r>
        <w:rPr>
          <w:spacing w:val="-14"/>
          <w:w w:val="105"/>
        </w:rPr>
        <w:t xml:space="preserve"> </w:t>
      </w:r>
      <w:r>
        <w:rPr>
          <w:w w:val="105"/>
        </w:rPr>
        <w:t>conductors</w:t>
      </w:r>
      <w:r>
        <w:rPr>
          <w:spacing w:val="-17"/>
          <w:w w:val="105"/>
        </w:rPr>
        <w:t xml:space="preserve"> </w:t>
      </w:r>
      <w:r>
        <w:rPr>
          <w:w w:val="105"/>
        </w:rPr>
        <w:t>requ</w:t>
      </w:r>
      <w:r>
        <w:rPr>
          <w:spacing w:val="-6"/>
          <w:w w:val="105"/>
        </w:rPr>
        <w:t>i</w:t>
      </w:r>
      <w:r>
        <w:rPr>
          <w:w w:val="105"/>
        </w:rPr>
        <w:t>r</w:t>
      </w:r>
      <w:r>
        <w:rPr>
          <w:spacing w:val="-6"/>
          <w:w w:val="105"/>
        </w:rPr>
        <w:t>i</w:t>
      </w:r>
      <w:r>
        <w:rPr>
          <w:w w:val="105"/>
        </w:rPr>
        <w:t>ng</w:t>
      </w:r>
      <w:r>
        <w:rPr>
          <w:spacing w:val="-13"/>
          <w:w w:val="105"/>
        </w:rPr>
        <w:t xml:space="preserve"> </w:t>
      </w:r>
      <w:r>
        <w:rPr>
          <w:spacing w:val="4"/>
          <w:w w:val="105"/>
        </w:rPr>
        <w:t>l</w:t>
      </w:r>
      <w:r>
        <w:rPr>
          <w:w w:val="105"/>
        </w:rPr>
        <w:t>arge</w:t>
      </w:r>
      <w:r>
        <w:rPr>
          <w:spacing w:val="-14"/>
          <w:w w:val="105"/>
        </w:rPr>
        <w:t xml:space="preserve"> </w:t>
      </w:r>
      <w:r>
        <w:rPr>
          <w:w w:val="105"/>
        </w:rPr>
        <w:t>rad</w:t>
      </w:r>
      <w:r>
        <w:rPr>
          <w:spacing w:val="-5"/>
          <w:w w:val="105"/>
        </w:rPr>
        <w:t>i</w:t>
      </w:r>
      <w:r>
        <w:rPr>
          <w:w w:val="105"/>
        </w:rPr>
        <w:t>us</w:t>
      </w:r>
      <w:r>
        <w:rPr>
          <w:spacing w:val="-16"/>
          <w:w w:val="105"/>
        </w:rPr>
        <w:t xml:space="preserve"> </w:t>
      </w:r>
      <w:r>
        <w:rPr>
          <w:w w:val="105"/>
        </w:rPr>
        <w:t>bend</w:t>
      </w:r>
      <w:r>
        <w:rPr>
          <w:spacing w:val="-4"/>
          <w:w w:val="105"/>
        </w:rPr>
        <w:t>s</w:t>
      </w:r>
      <w:r>
        <w:rPr>
          <w:w w:val="105"/>
        </w:rPr>
        <w:t>.</w:t>
      </w:r>
    </w:p>
    <w:p w:rsidR="00A97B9B" w:rsidRDefault="00A97B9B" w:rsidP="00A97B9B">
      <w:pPr>
        <w:spacing w:before="11" w:line="220" w:lineRule="exact"/>
      </w:pPr>
    </w:p>
    <w:p w:rsidR="00A97B9B" w:rsidRDefault="00A97B9B" w:rsidP="00C66C38">
      <w:pPr>
        <w:pStyle w:val="Paragraph1"/>
      </w:pPr>
      <w:r>
        <w:rPr>
          <w:w w:val="105"/>
        </w:rPr>
        <w:t>Pro</w:t>
      </w:r>
      <w:r>
        <w:rPr>
          <w:spacing w:val="-11"/>
          <w:w w:val="105"/>
        </w:rPr>
        <w:t>v</w:t>
      </w:r>
      <w:r>
        <w:rPr>
          <w:spacing w:val="-7"/>
          <w:w w:val="105"/>
        </w:rPr>
        <w:t>i</w:t>
      </w:r>
      <w:r>
        <w:rPr>
          <w:w w:val="105"/>
        </w:rPr>
        <w:t>de</w:t>
      </w:r>
      <w:r>
        <w:rPr>
          <w:spacing w:val="-12"/>
          <w:w w:val="105"/>
        </w:rPr>
        <w:t xml:space="preserve"> </w:t>
      </w:r>
      <w:r>
        <w:rPr>
          <w:spacing w:val="4"/>
          <w:w w:val="105"/>
        </w:rPr>
        <w:t>l</w:t>
      </w:r>
      <w:r>
        <w:rPr>
          <w:w w:val="105"/>
        </w:rPr>
        <w:t>arge</w:t>
      </w:r>
      <w:r>
        <w:rPr>
          <w:spacing w:val="-11"/>
          <w:w w:val="105"/>
        </w:rPr>
        <w:t xml:space="preserve"> </w:t>
      </w:r>
      <w:r>
        <w:rPr>
          <w:w w:val="105"/>
        </w:rPr>
        <w:t>rad</w:t>
      </w:r>
      <w:r>
        <w:rPr>
          <w:spacing w:val="-6"/>
          <w:w w:val="105"/>
        </w:rPr>
        <w:t>i</w:t>
      </w:r>
      <w:r>
        <w:rPr>
          <w:w w:val="105"/>
        </w:rPr>
        <w:t>us</w:t>
      </w:r>
      <w:r>
        <w:rPr>
          <w:spacing w:val="-14"/>
          <w:w w:val="105"/>
        </w:rPr>
        <w:t xml:space="preserve"> </w:t>
      </w:r>
      <w:r>
        <w:rPr>
          <w:w w:val="105"/>
        </w:rPr>
        <w:t>condu</w:t>
      </w:r>
      <w:r>
        <w:rPr>
          <w:spacing w:val="-5"/>
          <w:w w:val="105"/>
        </w:rPr>
        <w:t>i</w:t>
      </w:r>
      <w:r>
        <w:rPr>
          <w:w w:val="105"/>
        </w:rPr>
        <w:t>t</w:t>
      </w:r>
      <w:r>
        <w:rPr>
          <w:spacing w:val="-13"/>
          <w:w w:val="105"/>
        </w:rPr>
        <w:t xml:space="preserve"> </w:t>
      </w:r>
      <w:r>
        <w:rPr>
          <w:w w:val="105"/>
        </w:rPr>
        <w:t>bends</w:t>
      </w:r>
      <w:r>
        <w:rPr>
          <w:spacing w:val="-14"/>
          <w:w w:val="105"/>
        </w:rPr>
        <w:t xml:space="preserve"> </w:t>
      </w:r>
      <w:r>
        <w:rPr>
          <w:w w:val="105"/>
        </w:rPr>
        <w:t>for</w:t>
      </w:r>
      <w:r>
        <w:rPr>
          <w:spacing w:val="-9"/>
          <w:w w:val="105"/>
        </w:rPr>
        <w:t xml:space="preserve"> </w:t>
      </w:r>
      <w:r>
        <w:rPr>
          <w:w w:val="105"/>
        </w:rPr>
        <w:t>condu</w:t>
      </w:r>
      <w:r>
        <w:rPr>
          <w:spacing w:val="-5"/>
          <w:w w:val="105"/>
        </w:rPr>
        <w:t>i</w:t>
      </w:r>
      <w:r>
        <w:rPr>
          <w:w w:val="105"/>
        </w:rPr>
        <w:t>ts</w:t>
      </w:r>
      <w:r>
        <w:rPr>
          <w:spacing w:val="-17"/>
          <w:w w:val="105"/>
        </w:rPr>
        <w:t xml:space="preserve"> </w:t>
      </w:r>
      <w:r>
        <w:rPr>
          <w:w w:val="105"/>
        </w:rPr>
        <w:t>conta</w:t>
      </w:r>
      <w:r>
        <w:rPr>
          <w:spacing w:val="-8"/>
          <w:w w:val="105"/>
        </w:rPr>
        <w:t>i</w:t>
      </w:r>
      <w:r>
        <w:rPr>
          <w:w w:val="105"/>
        </w:rPr>
        <w:t>n</w:t>
      </w:r>
      <w:r>
        <w:rPr>
          <w:spacing w:val="-7"/>
          <w:w w:val="105"/>
        </w:rPr>
        <w:t>i</w:t>
      </w:r>
      <w:r>
        <w:rPr>
          <w:w w:val="105"/>
        </w:rPr>
        <w:t>ng</w:t>
      </w:r>
      <w:r>
        <w:rPr>
          <w:spacing w:val="-11"/>
          <w:w w:val="105"/>
        </w:rPr>
        <w:t xml:space="preserve"> </w:t>
      </w:r>
      <w:r>
        <w:rPr>
          <w:w w:val="105"/>
        </w:rPr>
        <w:t>5</w:t>
      </w:r>
      <w:r>
        <w:rPr>
          <w:spacing w:val="-12"/>
          <w:w w:val="105"/>
        </w:rPr>
        <w:t xml:space="preserve"> </w:t>
      </w:r>
      <w:r>
        <w:rPr>
          <w:w w:val="105"/>
        </w:rPr>
        <w:t>kV</w:t>
      </w:r>
      <w:r>
        <w:rPr>
          <w:spacing w:val="-12"/>
          <w:w w:val="105"/>
        </w:rPr>
        <w:t xml:space="preserve"> </w:t>
      </w:r>
      <w:r>
        <w:rPr>
          <w:w w:val="105"/>
        </w:rPr>
        <w:t>and</w:t>
      </w:r>
      <w:r>
        <w:rPr>
          <w:spacing w:val="-12"/>
          <w:w w:val="105"/>
        </w:rPr>
        <w:t xml:space="preserve"> </w:t>
      </w:r>
      <w:r>
        <w:rPr>
          <w:w w:val="105"/>
        </w:rPr>
        <w:t>15</w:t>
      </w:r>
      <w:r>
        <w:rPr>
          <w:spacing w:val="-11"/>
          <w:w w:val="105"/>
        </w:rPr>
        <w:t xml:space="preserve"> </w:t>
      </w:r>
      <w:r>
        <w:rPr>
          <w:w w:val="105"/>
        </w:rPr>
        <w:t>kV</w:t>
      </w:r>
      <w:r>
        <w:rPr>
          <w:spacing w:val="-12"/>
          <w:w w:val="105"/>
        </w:rPr>
        <w:t xml:space="preserve"> </w:t>
      </w:r>
      <w:r>
        <w:rPr>
          <w:w w:val="105"/>
        </w:rPr>
        <w:t>cab</w:t>
      </w:r>
      <w:r>
        <w:rPr>
          <w:spacing w:val="5"/>
          <w:w w:val="105"/>
        </w:rPr>
        <w:t>l</w:t>
      </w:r>
      <w:r>
        <w:rPr>
          <w:w w:val="105"/>
        </w:rPr>
        <w:t>es</w:t>
      </w:r>
      <w:r>
        <w:rPr>
          <w:spacing w:val="-14"/>
          <w:w w:val="105"/>
        </w:rPr>
        <w:t xml:space="preserve"> </w:t>
      </w:r>
      <w:r>
        <w:rPr>
          <w:w w:val="105"/>
        </w:rPr>
        <w:t>as</w:t>
      </w:r>
      <w:r>
        <w:rPr>
          <w:spacing w:val="-14"/>
          <w:w w:val="105"/>
        </w:rPr>
        <w:t xml:space="preserve"> </w:t>
      </w:r>
      <w:r>
        <w:rPr>
          <w:w w:val="105"/>
        </w:rPr>
        <w:t>fo</w:t>
      </w:r>
      <w:r>
        <w:rPr>
          <w:spacing w:val="6"/>
          <w:w w:val="105"/>
        </w:rPr>
        <w:t>l</w:t>
      </w:r>
      <w:r>
        <w:rPr>
          <w:spacing w:val="4"/>
          <w:w w:val="105"/>
        </w:rPr>
        <w:t>l</w:t>
      </w:r>
      <w:r>
        <w:rPr>
          <w:w w:val="105"/>
        </w:rPr>
        <w:t>o</w:t>
      </w:r>
      <w:r>
        <w:rPr>
          <w:spacing w:val="-4"/>
          <w:w w:val="105"/>
        </w:rPr>
        <w:t>ws</w:t>
      </w:r>
      <w:r>
        <w:rPr>
          <w:w w:val="105"/>
        </w:rPr>
        <w:t>:</w:t>
      </w:r>
    </w:p>
    <w:p w:rsidR="00A97B9B" w:rsidRDefault="00A97B9B" w:rsidP="00A97B9B">
      <w:pPr>
        <w:spacing w:before="7" w:line="240" w:lineRule="exact"/>
        <w:rPr>
          <w:sz w:val="24"/>
        </w:rPr>
      </w:pPr>
    </w:p>
    <w:tbl>
      <w:tblPr>
        <w:tblW w:w="0" w:type="auto"/>
        <w:tblInd w:w="1438" w:type="dxa"/>
        <w:tblLayout w:type="fixed"/>
        <w:tblCellMar>
          <w:left w:w="0" w:type="dxa"/>
          <w:right w:w="0" w:type="dxa"/>
        </w:tblCellMar>
        <w:tblLook w:val="01E0" w:firstRow="1" w:lastRow="1" w:firstColumn="1" w:lastColumn="1" w:noHBand="0" w:noVBand="0"/>
      </w:tblPr>
      <w:tblGrid>
        <w:gridCol w:w="2074"/>
        <w:gridCol w:w="1709"/>
      </w:tblGrid>
      <w:tr w:rsidR="00A97B9B" w:rsidTr="00294168">
        <w:trPr>
          <w:trHeight w:hRule="exact" w:val="281"/>
        </w:trPr>
        <w:tc>
          <w:tcPr>
            <w:tcW w:w="2074" w:type="dxa"/>
            <w:tcBorders>
              <w:top w:val="single" w:sz="10" w:space="0" w:color="000000"/>
              <w:left w:val="single" w:sz="7" w:space="0" w:color="000000"/>
              <w:bottom w:val="single" w:sz="16" w:space="0" w:color="000000"/>
              <w:right w:val="single" w:sz="7" w:space="0" w:color="000000"/>
            </w:tcBorders>
          </w:tcPr>
          <w:p w:rsidR="00A97B9B" w:rsidRDefault="00A97B9B" w:rsidP="00294168">
            <w:pPr>
              <w:pStyle w:val="TableParagraph"/>
              <w:spacing w:before="22"/>
              <w:ind w:left="152"/>
              <w:rPr>
                <w:rFonts w:ascii="Arial" w:eastAsia="Arial" w:hAnsi="Arial" w:cs="Arial"/>
                <w:sz w:val="19"/>
                <w:szCs w:val="19"/>
              </w:rPr>
            </w:pPr>
            <w:r>
              <w:rPr>
                <w:rFonts w:ascii="Arial" w:eastAsia="Arial" w:hAnsi="Arial" w:cs="Arial"/>
                <w:spacing w:val="1"/>
                <w:w w:val="105"/>
                <w:sz w:val="19"/>
                <w:szCs w:val="19"/>
              </w:rPr>
              <w:t>Condu</w:t>
            </w:r>
            <w:r>
              <w:rPr>
                <w:rFonts w:ascii="Arial" w:eastAsia="Arial" w:hAnsi="Arial" w:cs="Arial"/>
                <w:spacing w:val="-6"/>
                <w:w w:val="105"/>
                <w:sz w:val="19"/>
                <w:szCs w:val="19"/>
              </w:rPr>
              <w:t>i</w:t>
            </w:r>
            <w:r>
              <w:rPr>
                <w:rFonts w:ascii="Arial" w:eastAsia="Arial" w:hAnsi="Arial" w:cs="Arial"/>
                <w:w w:val="105"/>
                <w:sz w:val="19"/>
                <w:szCs w:val="19"/>
              </w:rPr>
              <w:t>t</w:t>
            </w:r>
            <w:r>
              <w:rPr>
                <w:rFonts w:ascii="Arial" w:eastAsia="Arial" w:hAnsi="Arial" w:cs="Arial"/>
                <w:spacing w:val="-19"/>
                <w:w w:val="105"/>
                <w:sz w:val="19"/>
                <w:szCs w:val="19"/>
              </w:rPr>
              <w:t xml:space="preserve"> </w:t>
            </w:r>
            <w:r>
              <w:rPr>
                <w:rFonts w:ascii="Arial" w:eastAsia="Arial" w:hAnsi="Arial" w:cs="Arial"/>
                <w:spacing w:val="4"/>
                <w:w w:val="105"/>
                <w:sz w:val="19"/>
                <w:szCs w:val="19"/>
              </w:rPr>
              <w:t>T</w:t>
            </w:r>
            <w:r>
              <w:rPr>
                <w:rFonts w:ascii="Arial" w:eastAsia="Arial" w:hAnsi="Arial" w:cs="Arial"/>
                <w:spacing w:val="1"/>
                <w:w w:val="105"/>
                <w:sz w:val="19"/>
                <w:szCs w:val="19"/>
              </w:rPr>
              <w:t>rad</w:t>
            </w:r>
            <w:r>
              <w:rPr>
                <w:rFonts w:ascii="Arial" w:eastAsia="Arial" w:hAnsi="Arial" w:cs="Arial"/>
                <w:w w:val="105"/>
                <w:sz w:val="19"/>
                <w:szCs w:val="19"/>
              </w:rPr>
              <w:t>e</w:t>
            </w:r>
            <w:r>
              <w:rPr>
                <w:rFonts w:ascii="Arial" w:eastAsia="Arial" w:hAnsi="Arial" w:cs="Arial"/>
                <w:spacing w:val="-16"/>
                <w:w w:val="105"/>
                <w:sz w:val="19"/>
                <w:szCs w:val="19"/>
              </w:rPr>
              <w:t xml:space="preserve"> </w:t>
            </w:r>
            <w:r>
              <w:rPr>
                <w:rFonts w:ascii="Arial" w:eastAsia="Arial" w:hAnsi="Arial" w:cs="Arial"/>
                <w:spacing w:val="1"/>
                <w:w w:val="105"/>
                <w:sz w:val="19"/>
                <w:szCs w:val="19"/>
              </w:rPr>
              <w:t>S</w:t>
            </w:r>
            <w:r>
              <w:rPr>
                <w:rFonts w:ascii="Arial" w:eastAsia="Arial" w:hAnsi="Arial" w:cs="Arial"/>
                <w:spacing w:val="-9"/>
                <w:w w:val="105"/>
                <w:sz w:val="19"/>
                <w:szCs w:val="19"/>
              </w:rPr>
              <w:t>i</w:t>
            </w:r>
            <w:r>
              <w:rPr>
                <w:rFonts w:ascii="Arial" w:eastAsia="Arial" w:hAnsi="Arial" w:cs="Arial"/>
                <w:spacing w:val="1"/>
                <w:w w:val="105"/>
                <w:sz w:val="19"/>
                <w:szCs w:val="19"/>
              </w:rPr>
              <w:t>ze</w:t>
            </w:r>
          </w:p>
        </w:tc>
        <w:tc>
          <w:tcPr>
            <w:tcW w:w="1709" w:type="dxa"/>
            <w:tcBorders>
              <w:top w:val="single" w:sz="10" w:space="0" w:color="000000"/>
              <w:left w:val="single" w:sz="7" w:space="0" w:color="000000"/>
              <w:bottom w:val="single" w:sz="16" w:space="0" w:color="000000"/>
              <w:right w:val="single" w:sz="7" w:space="0" w:color="000000"/>
            </w:tcBorders>
          </w:tcPr>
          <w:p w:rsidR="00A97B9B" w:rsidRDefault="00A97B9B" w:rsidP="00294168">
            <w:pPr>
              <w:pStyle w:val="TableParagraph"/>
              <w:spacing w:before="22"/>
              <w:ind w:left="152"/>
              <w:rPr>
                <w:rFonts w:ascii="Arial" w:eastAsia="Arial" w:hAnsi="Arial" w:cs="Arial"/>
                <w:sz w:val="19"/>
                <w:szCs w:val="19"/>
              </w:rPr>
            </w:pPr>
            <w:r>
              <w:rPr>
                <w:rFonts w:ascii="Arial" w:eastAsia="Arial" w:hAnsi="Arial" w:cs="Arial"/>
                <w:spacing w:val="1"/>
                <w:w w:val="105"/>
                <w:sz w:val="19"/>
                <w:szCs w:val="19"/>
              </w:rPr>
              <w:t>Ben</w:t>
            </w:r>
            <w:r>
              <w:rPr>
                <w:rFonts w:ascii="Arial" w:eastAsia="Arial" w:hAnsi="Arial" w:cs="Arial"/>
                <w:w w:val="105"/>
                <w:sz w:val="19"/>
                <w:szCs w:val="19"/>
              </w:rPr>
              <w:t>d</w:t>
            </w:r>
            <w:r>
              <w:rPr>
                <w:rFonts w:ascii="Arial" w:eastAsia="Arial" w:hAnsi="Arial" w:cs="Arial"/>
                <w:spacing w:val="-25"/>
                <w:w w:val="105"/>
                <w:sz w:val="19"/>
                <w:szCs w:val="19"/>
              </w:rPr>
              <w:t xml:space="preserve"> </w:t>
            </w:r>
            <w:r>
              <w:rPr>
                <w:rFonts w:ascii="Arial" w:eastAsia="Arial" w:hAnsi="Arial" w:cs="Arial"/>
                <w:spacing w:val="1"/>
                <w:w w:val="105"/>
                <w:sz w:val="19"/>
                <w:szCs w:val="19"/>
              </w:rPr>
              <w:t>Rad</w:t>
            </w:r>
            <w:r>
              <w:rPr>
                <w:rFonts w:ascii="Arial" w:eastAsia="Arial" w:hAnsi="Arial" w:cs="Arial"/>
                <w:spacing w:val="-6"/>
                <w:w w:val="105"/>
                <w:sz w:val="19"/>
                <w:szCs w:val="19"/>
              </w:rPr>
              <w:t>i</w:t>
            </w:r>
            <w:r>
              <w:rPr>
                <w:rFonts w:ascii="Arial" w:eastAsia="Arial" w:hAnsi="Arial" w:cs="Arial"/>
                <w:spacing w:val="1"/>
                <w:w w:val="105"/>
                <w:sz w:val="19"/>
                <w:szCs w:val="19"/>
              </w:rPr>
              <w:t>us</w:t>
            </w:r>
          </w:p>
        </w:tc>
      </w:tr>
      <w:tr w:rsidR="00A97B9B" w:rsidTr="00294168">
        <w:trPr>
          <w:trHeight w:hRule="exact" w:val="264"/>
        </w:trPr>
        <w:tc>
          <w:tcPr>
            <w:tcW w:w="2074" w:type="dxa"/>
            <w:tcBorders>
              <w:top w:val="single" w:sz="16" w:space="0" w:color="000000"/>
              <w:left w:val="single" w:sz="7" w:space="0" w:color="000000"/>
              <w:bottom w:val="single" w:sz="8" w:space="0" w:color="000000"/>
              <w:right w:val="single" w:sz="7" w:space="0" w:color="000000"/>
            </w:tcBorders>
          </w:tcPr>
          <w:p w:rsidR="00A97B9B" w:rsidRDefault="00A97B9B" w:rsidP="00294168">
            <w:pPr>
              <w:pStyle w:val="TableParagraph"/>
              <w:spacing w:before="8"/>
              <w:ind w:left="152"/>
              <w:rPr>
                <w:rFonts w:ascii="Arial" w:eastAsia="Arial" w:hAnsi="Arial" w:cs="Arial"/>
                <w:sz w:val="19"/>
                <w:szCs w:val="19"/>
              </w:rPr>
            </w:pPr>
            <w:r>
              <w:rPr>
                <w:rFonts w:ascii="Arial" w:eastAsia="Arial" w:hAnsi="Arial" w:cs="Arial"/>
                <w:w w:val="105"/>
                <w:sz w:val="19"/>
                <w:szCs w:val="19"/>
              </w:rPr>
              <w:t>2</w:t>
            </w:r>
            <w:r>
              <w:rPr>
                <w:rFonts w:ascii="Arial" w:eastAsia="Arial" w:hAnsi="Arial" w:cs="Arial"/>
                <w:spacing w:val="-7"/>
                <w:w w:val="105"/>
                <w:sz w:val="19"/>
                <w:szCs w:val="19"/>
              </w:rPr>
              <w:t xml:space="preserve"> i</w:t>
            </w:r>
            <w:r>
              <w:rPr>
                <w:rFonts w:ascii="Arial" w:eastAsia="Arial" w:hAnsi="Arial" w:cs="Arial"/>
                <w:spacing w:val="1"/>
                <w:w w:val="105"/>
                <w:sz w:val="19"/>
                <w:szCs w:val="19"/>
              </w:rPr>
              <w:t>n</w:t>
            </w:r>
            <w:r>
              <w:rPr>
                <w:rFonts w:ascii="Arial" w:eastAsia="Arial" w:hAnsi="Arial" w:cs="Arial"/>
                <w:w w:val="105"/>
                <w:sz w:val="19"/>
                <w:szCs w:val="19"/>
              </w:rPr>
              <w:t>.</w:t>
            </w:r>
            <w:r>
              <w:rPr>
                <w:rFonts w:ascii="Arial" w:eastAsia="Arial" w:hAnsi="Arial" w:cs="Arial"/>
                <w:spacing w:val="-7"/>
                <w:w w:val="105"/>
                <w:sz w:val="19"/>
                <w:szCs w:val="19"/>
              </w:rPr>
              <w:t xml:space="preserve"> </w:t>
            </w:r>
            <w:r>
              <w:rPr>
                <w:rFonts w:ascii="Arial" w:eastAsia="Arial" w:hAnsi="Arial" w:cs="Arial"/>
                <w:w w:val="105"/>
                <w:sz w:val="19"/>
                <w:szCs w:val="19"/>
              </w:rPr>
              <w:t>-</w:t>
            </w:r>
            <w:r>
              <w:rPr>
                <w:rFonts w:ascii="Arial" w:eastAsia="Arial" w:hAnsi="Arial" w:cs="Arial"/>
                <w:spacing w:val="-7"/>
                <w:w w:val="105"/>
                <w:sz w:val="19"/>
                <w:szCs w:val="19"/>
              </w:rPr>
              <w:t xml:space="preserve"> </w:t>
            </w:r>
            <w:r>
              <w:rPr>
                <w:rFonts w:ascii="Arial" w:eastAsia="Arial" w:hAnsi="Arial" w:cs="Arial"/>
                <w:spacing w:val="1"/>
                <w:w w:val="105"/>
                <w:sz w:val="19"/>
                <w:szCs w:val="19"/>
              </w:rPr>
              <w:t>2-1</w:t>
            </w:r>
            <w:r>
              <w:rPr>
                <w:rFonts w:ascii="Arial" w:eastAsia="Arial" w:hAnsi="Arial" w:cs="Arial"/>
                <w:spacing w:val="-5"/>
                <w:w w:val="105"/>
                <w:sz w:val="19"/>
                <w:szCs w:val="19"/>
              </w:rPr>
              <w:t>/</w:t>
            </w:r>
            <w:r>
              <w:rPr>
                <w:rFonts w:ascii="Arial" w:eastAsia="Arial" w:hAnsi="Arial" w:cs="Arial"/>
                <w:w w:val="105"/>
                <w:sz w:val="19"/>
                <w:szCs w:val="19"/>
              </w:rPr>
              <w:t>2</w:t>
            </w:r>
            <w:r>
              <w:rPr>
                <w:rFonts w:ascii="Arial" w:eastAsia="Arial" w:hAnsi="Arial" w:cs="Arial"/>
                <w:spacing w:val="-7"/>
                <w:w w:val="105"/>
                <w:sz w:val="19"/>
                <w:szCs w:val="19"/>
              </w:rPr>
              <w:t xml:space="preserve"> i</w:t>
            </w:r>
            <w:r>
              <w:rPr>
                <w:rFonts w:ascii="Arial" w:eastAsia="Arial" w:hAnsi="Arial" w:cs="Arial"/>
                <w:spacing w:val="1"/>
                <w:w w:val="105"/>
                <w:sz w:val="19"/>
                <w:szCs w:val="19"/>
              </w:rPr>
              <w:t>n.</w:t>
            </w:r>
          </w:p>
        </w:tc>
        <w:tc>
          <w:tcPr>
            <w:tcW w:w="1709" w:type="dxa"/>
            <w:tcBorders>
              <w:top w:val="single" w:sz="16" w:space="0" w:color="000000"/>
              <w:left w:val="single" w:sz="7" w:space="0" w:color="000000"/>
              <w:bottom w:val="single" w:sz="8" w:space="0" w:color="000000"/>
              <w:right w:val="single" w:sz="7" w:space="0" w:color="000000"/>
            </w:tcBorders>
          </w:tcPr>
          <w:p w:rsidR="00A97B9B" w:rsidRDefault="00C44F8C" w:rsidP="00294168">
            <w:pPr>
              <w:pStyle w:val="TableParagraph"/>
              <w:spacing w:before="8"/>
              <w:ind w:left="152"/>
              <w:rPr>
                <w:rFonts w:ascii="Arial" w:eastAsia="Arial" w:hAnsi="Arial" w:cs="Arial"/>
                <w:sz w:val="19"/>
                <w:szCs w:val="19"/>
              </w:rPr>
            </w:pPr>
            <w:r>
              <w:rPr>
                <w:rFonts w:ascii="Arial" w:eastAsia="Arial" w:hAnsi="Arial" w:cs="Arial"/>
                <w:spacing w:val="1"/>
                <w:w w:val="105"/>
                <w:sz w:val="19"/>
                <w:szCs w:val="19"/>
              </w:rPr>
              <w:t>36</w:t>
            </w:r>
            <w:r w:rsidR="00A97B9B">
              <w:rPr>
                <w:rFonts w:ascii="Arial" w:eastAsia="Arial" w:hAnsi="Arial" w:cs="Arial"/>
                <w:spacing w:val="-10"/>
                <w:w w:val="105"/>
                <w:sz w:val="19"/>
                <w:szCs w:val="19"/>
              </w:rPr>
              <w:t xml:space="preserve"> </w:t>
            </w:r>
            <w:r w:rsidR="00A97B9B">
              <w:rPr>
                <w:rFonts w:ascii="Arial" w:eastAsia="Arial" w:hAnsi="Arial" w:cs="Arial"/>
                <w:spacing w:val="-7"/>
                <w:w w:val="105"/>
                <w:sz w:val="19"/>
                <w:szCs w:val="19"/>
              </w:rPr>
              <w:t>i</w:t>
            </w:r>
            <w:r w:rsidR="00A97B9B">
              <w:rPr>
                <w:rFonts w:ascii="Arial" w:eastAsia="Arial" w:hAnsi="Arial" w:cs="Arial"/>
                <w:spacing w:val="1"/>
                <w:w w:val="105"/>
                <w:sz w:val="19"/>
                <w:szCs w:val="19"/>
              </w:rPr>
              <w:t>n.</w:t>
            </w:r>
          </w:p>
        </w:tc>
      </w:tr>
      <w:tr w:rsidR="00A97B9B" w:rsidTr="00294168">
        <w:trPr>
          <w:trHeight w:hRule="exact" w:val="254"/>
        </w:trPr>
        <w:tc>
          <w:tcPr>
            <w:tcW w:w="2074" w:type="dxa"/>
            <w:tcBorders>
              <w:top w:val="single" w:sz="8" w:space="0" w:color="000000"/>
              <w:left w:val="single" w:sz="7" w:space="0" w:color="000000"/>
              <w:bottom w:val="single" w:sz="8" w:space="0" w:color="000000"/>
              <w:right w:val="single" w:sz="7" w:space="0" w:color="000000"/>
            </w:tcBorders>
          </w:tcPr>
          <w:p w:rsidR="00A97B9B" w:rsidRDefault="00A97B9B" w:rsidP="00294168">
            <w:pPr>
              <w:pStyle w:val="TableParagraph"/>
              <w:spacing w:before="8"/>
              <w:ind w:left="152"/>
              <w:rPr>
                <w:rFonts w:ascii="Arial" w:eastAsia="Arial" w:hAnsi="Arial" w:cs="Arial"/>
                <w:sz w:val="19"/>
                <w:szCs w:val="19"/>
              </w:rPr>
            </w:pPr>
            <w:r>
              <w:rPr>
                <w:rFonts w:ascii="Arial" w:eastAsia="Arial" w:hAnsi="Arial" w:cs="Arial"/>
                <w:w w:val="105"/>
                <w:sz w:val="19"/>
                <w:szCs w:val="19"/>
              </w:rPr>
              <w:t>3</w:t>
            </w:r>
            <w:r>
              <w:rPr>
                <w:rFonts w:ascii="Arial" w:eastAsia="Arial" w:hAnsi="Arial" w:cs="Arial"/>
                <w:spacing w:val="-7"/>
                <w:w w:val="105"/>
                <w:sz w:val="19"/>
                <w:szCs w:val="19"/>
              </w:rPr>
              <w:t xml:space="preserve"> </w:t>
            </w:r>
            <w:r>
              <w:rPr>
                <w:rFonts w:ascii="Arial" w:eastAsia="Arial" w:hAnsi="Arial" w:cs="Arial"/>
                <w:spacing w:val="-3"/>
                <w:w w:val="105"/>
                <w:sz w:val="19"/>
                <w:szCs w:val="19"/>
              </w:rPr>
              <w:t>in</w:t>
            </w:r>
            <w:r>
              <w:rPr>
                <w:rFonts w:ascii="Arial" w:eastAsia="Arial" w:hAnsi="Arial" w:cs="Arial"/>
                <w:w w:val="105"/>
                <w:sz w:val="19"/>
                <w:szCs w:val="19"/>
              </w:rPr>
              <w:t>.</w:t>
            </w:r>
            <w:r>
              <w:rPr>
                <w:rFonts w:ascii="Arial" w:eastAsia="Arial" w:hAnsi="Arial" w:cs="Arial"/>
                <w:spacing w:val="-7"/>
                <w:w w:val="105"/>
                <w:sz w:val="19"/>
                <w:szCs w:val="19"/>
              </w:rPr>
              <w:t xml:space="preserve"> </w:t>
            </w:r>
            <w:r>
              <w:rPr>
                <w:rFonts w:ascii="Arial" w:eastAsia="Arial" w:hAnsi="Arial" w:cs="Arial"/>
                <w:w w:val="105"/>
                <w:sz w:val="19"/>
                <w:szCs w:val="19"/>
              </w:rPr>
              <w:t>-</w:t>
            </w:r>
            <w:r>
              <w:rPr>
                <w:rFonts w:ascii="Arial" w:eastAsia="Arial" w:hAnsi="Arial" w:cs="Arial"/>
                <w:spacing w:val="-2"/>
                <w:w w:val="105"/>
                <w:sz w:val="19"/>
                <w:szCs w:val="19"/>
              </w:rPr>
              <w:t xml:space="preserve"> </w:t>
            </w:r>
            <w:r>
              <w:rPr>
                <w:rFonts w:ascii="Arial" w:eastAsia="Arial" w:hAnsi="Arial" w:cs="Arial"/>
                <w:w w:val="105"/>
                <w:sz w:val="19"/>
                <w:szCs w:val="19"/>
              </w:rPr>
              <w:t>4</w:t>
            </w:r>
            <w:r>
              <w:rPr>
                <w:rFonts w:ascii="Arial" w:eastAsia="Arial" w:hAnsi="Arial" w:cs="Arial"/>
                <w:spacing w:val="-7"/>
                <w:w w:val="105"/>
                <w:sz w:val="19"/>
                <w:szCs w:val="19"/>
              </w:rPr>
              <w:t xml:space="preserve"> </w:t>
            </w:r>
            <w:r>
              <w:rPr>
                <w:rFonts w:ascii="Arial" w:eastAsia="Arial" w:hAnsi="Arial" w:cs="Arial"/>
                <w:spacing w:val="-3"/>
                <w:w w:val="105"/>
                <w:sz w:val="19"/>
                <w:szCs w:val="19"/>
              </w:rPr>
              <w:t>in.</w:t>
            </w:r>
          </w:p>
        </w:tc>
        <w:tc>
          <w:tcPr>
            <w:tcW w:w="1709" w:type="dxa"/>
            <w:tcBorders>
              <w:top w:val="single" w:sz="8" w:space="0" w:color="000000"/>
              <w:left w:val="single" w:sz="7" w:space="0" w:color="000000"/>
              <w:bottom w:val="single" w:sz="8" w:space="0" w:color="000000"/>
              <w:right w:val="single" w:sz="7" w:space="0" w:color="000000"/>
            </w:tcBorders>
          </w:tcPr>
          <w:p w:rsidR="00A97B9B" w:rsidRDefault="00C44F8C" w:rsidP="00294168">
            <w:pPr>
              <w:pStyle w:val="TableParagraph"/>
              <w:spacing w:before="8"/>
              <w:ind w:left="152"/>
              <w:rPr>
                <w:rFonts w:ascii="Arial" w:eastAsia="Arial" w:hAnsi="Arial" w:cs="Arial"/>
                <w:sz w:val="19"/>
                <w:szCs w:val="19"/>
              </w:rPr>
            </w:pPr>
            <w:r>
              <w:rPr>
                <w:rFonts w:ascii="Arial" w:eastAsia="Arial" w:hAnsi="Arial" w:cs="Arial"/>
                <w:spacing w:val="1"/>
                <w:w w:val="105"/>
                <w:sz w:val="19"/>
                <w:szCs w:val="19"/>
              </w:rPr>
              <w:t>48</w:t>
            </w:r>
            <w:r w:rsidR="00A97B9B">
              <w:rPr>
                <w:rFonts w:ascii="Arial" w:eastAsia="Arial" w:hAnsi="Arial" w:cs="Arial"/>
                <w:spacing w:val="-10"/>
                <w:w w:val="105"/>
                <w:sz w:val="19"/>
                <w:szCs w:val="19"/>
              </w:rPr>
              <w:t xml:space="preserve"> </w:t>
            </w:r>
            <w:r w:rsidR="00A97B9B">
              <w:rPr>
                <w:rFonts w:ascii="Arial" w:eastAsia="Arial" w:hAnsi="Arial" w:cs="Arial"/>
                <w:spacing w:val="-7"/>
                <w:w w:val="105"/>
                <w:sz w:val="19"/>
                <w:szCs w:val="19"/>
              </w:rPr>
              <w:t>i</w:t>
            </w:r>
            <w:r w:rsidR="00A97B9B">
              <w:rPr>
                <w:rFonts w:ascii="Arial" w:eastAsia="Arial" w:hAnsi="Arial" w:cs="Arial"/>
                <w:spacing w:val="1"/>
                <w:w w:val="105"/>
                <w:sz w:val="19"/>
                <w:szCs w:val="19"/>
              </w:rPr>
              <w:t>n.</w:t>
            </w:r>
          </w:p>
        </w:tc>
      </w:tr>
      <w:tr w:rsidR="00A97B9B" w:rsidTr="00294168">
        <w:trPr>
          <w:trHeight w:hRule="exact" w:val="271"/>
        </w:trPr>
        <w:tc>
          <w:tcPr>
            <w:tcW w:w="2074" w:type="dxa"/>
            <w:tcBorders>
              <w:top w:val="single" w:sz="8" w:space="0" w:color="000000"/>
              <w:left w:val="single" w:sz="7" w:space="0" w:color="000000"/>
              <w:bottom w:val="single" w:sz="7" w:space="0" w:color="000000"/>
              <w:right w:val="single" w:sz="7" w:space="0" w:color="000000"/>
            </w:tcBorders>
          </w:tcPr>
          <w:p w:rsidR="00A97B9B" w:rsidRDefault="00A97B9B" w:rsidP="00294168">
            <w:pPr>
              <w:pStyle w:val="TableParagraph"/>
              <w:spacing w:before="8"/>
              <w:ind w:left="152"/>
              <w:rPr>
                <w:rFonts w:ascii="Arial" w:eastAsia="Arial" w:hAnsi="Arial" w:cs="Arial"/>
                <w:sz w:val="19"/>
                <w:szCs w:val="19"/>
              </w:rPr>
            </w:pPr>
            <w:r>
              <w:rPr>
                <w:rFonts w:ascii="Arial" w:eastAsia="Arial" w:hAnsi="Arial" w:cs="Arial"/>
                <w:w w:val="105"/>
                <w:sz w:val="19"/>
                <w:szCs w:val="19"/>
              </w:rPr>
              <w:t>5</w:t>
            </w:r>
            <w:r>
              <w:rPr>
                <w:rFonts w:ascii="Arial" w:eastAsia="Arial" w:hAnsi="Arial" w:cs="Arial"/>
                <w:spacing w:val="-8"/>
                <w:w w:val="105"/>
                <w:sz w:val="19"/>
                <w:szCs w:val="19"/>
              </w:rPr>
              <w:t xml:space="preserve"> </w:t>
            </w:r>
            <w:r>
              <w:rPr>
                <w:rFonts w:ascii="Arial" w:eastAsia="Arial" w:hAnsi="Arial" w:cs="Arial"/>
                <w:spacing w:val="-7"/>
                <w:w w:val="105"/>
                <w:sz w:val="19"/>
                <w:szCs w:val="19"/>
              </w:rPr>
              <w:t>i</w:t>
            </w:r>
            <w:r>
              <w:rPr>
                <w:rFonts w:ascii="Arial" w:eastAsia="Arial" w:hAnsi="Arial" w:cs="Arial"/>
                <w:spacing w:val="1"/>
                <w:w w:val="105"/>
                <w:sz w:val="19"/>
                <w:szCs w:val="19"/>
              </w:rPr>
              <w:t>n.</w:t>
            </w:r>
          </w:p>
        </w:tc>
        <w:tc>
          <w:tcPr>
            <w:tcW w:w="1709" w:type="dxa"/>
            <w:tcBorders>
              <w:top w:val="single" w:sz="8" w:space="0" w:color="000000"/>
              <w:left w:val="single" w:sz="7" w:space="0" w:color="000000"/>
              <w:bottom w:val="single" w:sz="7" w:space="0" w:color="000000"/>
              <w:right w:val="single" w:sz="7" w:space="0" w:color="000000"/>
            </w:tcBorders>
          </w:tcPr>
          <w:p w:rsidR="00A97B9B" w:rsidRDefault="00A97B9B" w:rsidP="00294168">
            <w:pPr>
              <w:pStyle w:val="TableParagraph"/>
              <w:spacing w:before="8"/>
              <w:ind w:left="152"/>
              <w:rPr>
                <w:rFonts w:ascii="Arial" w:eastAsia="Arial" w:hAnsi="Arial" w:cs="Arial"/>
                <w:sz w:val="19"/>
                <w:szCs w:val="19"/>
              </w:rPr>
            </w:pPr>
            <w:r>
              <w:rPr>
                <w:rFonts w:ascii="Arial" w:eastAsia="Arial" w:hAnsi="Arial" w:cs="Arial"/>
                <w:spacing w:val="1"/>
                <w:w w:val="105"/>
                <w:sz w:val="19"/>
                <w:szCs w:val="19"/>
              </w:rPr>
              <w:t>4</w:t>
            </w:r>
            <w:r>
              <w:rPr>
                <w:rFonts w:ascii="Arial" w:eastAsia="Arial" w:hAnsi="Arial" w:cs="Arial"/>
                <w:w w:val="105"/>
                <w:sz w:val="19"/>
                <w:szCs w:val="19"/>
              </w:rPr>
              <w:t>8</w:t>
            </w:r>
            <w:r>
              <w:rPr>
                <w:rFonts w:ascii="Arial" w:eastAsia="Arial" w:hAnsi="Arial" w:cs="Arial"/>
                <w:spacing w:val="-10"/>
                <w:w w:val="105"/>
                <w:sz w:val="19"/>
                <w:szCs w:val="19"/>
              </w:rPr>
              <w:t xml:space="preserve"> </w:t>
            </w:r>
            <w:r>
              <w:rPr>
                <w:rFonts w:ascii="Arial" w:eastAsia="Arial" w:hAnsi="Arial" w:cs="Arial"/>
                <w:spacing w:val="-7"/>
                <w:w w:val="105"/>
                <w:sz w:val="19"/>
                <w:szCs w:val="19"/>
              </w:rPr>
              <w:t>i</w:t>
            </w:r>
            <w:r>
              <w:rPr>
                <w:rFonts w:ascii="Arial" w:eastAsia="Arial" w:hAnsi="Arial" w:cs="Arial"/>
                <w:spacing w:val="1"/>
                <w:w w:val="105"/>
                <w:sz w:val="19"/>
                <w:szCs w:val="19"/>
              </w:rPr>
              <w:t>n.</w:t>
            </w:r>
          </w:p>
        </w:tc>
      </w:tr>
    </w:tbl>
    <w:p w:rsidR="00A97B9B" w:rsidRDefault="00A97B9B" w:rsidP="00A97B9B">
      <w:pPr>
        <w:spacing w:before="2" w:line="170" w:lineRule="exact"/>
        <w:rPr>
          <w:sz w:val="17"/>
          <w:szCs w:val="17"/>
        </w:rPr>
      </w:pPr>
    </w:p>
    <w:p w:rsidR="00A97B9B" w:rsidRDefault="00A97B9B" w:rsidP="00A97B9B">
      <w:pPr>
        <w:pStyle w:val="Paragraph1"/>
      </w:pPr>
      <w:r>
        <w:rPr>
          <w:spacing w:val="6"/>
          <w:w w:val="105"/>
        </w:rPr>
        <w:t>W</w:t>
      </w:r>
      <w:r>
        <w:rPr>
          <w:w w:val="105"/>
        </w:rPr>
        <w:t>here</w:t>
      </w:r>
      <w:r>
        <w:rPr>
          <w:spacing w:val="-10"/>
          <w:w w:val="105"/>
        </w:rPr>
        <w:t xml:space="preserve"> </w:t>
      </w:r>
      <w:r>
        <w:rPr>
          <w:w w:val="105"/>
        </w:rPr>
        <w:t>ph</w:t>
      </w:r>
      <w:r>
        <w:rPr>
          <w:spacing w:val="-9"/>
          <w:w w:val="105"/>
        </w:rPr>
        <w:t>y</w:t>
      </w:r>
      <w:r>
        <w:rPr>
          <w:spacing w:val="-4"/>
          <w:w w:val="105"/>
        </w:rPr>
        <w:t>s</w:t>
      </w:r>
      <w:r>
        <w:rPr>
          <w:spacing w:val="-7"/>
          <w:w w:val="105"/>
        </w:rPr>
        <w:t>i</w:t>
      </w:r>
      <w:r>
        <w:rPr>
          <w:w w:val="105"/>
        </w:rPr>
        <w:t>cal</w:t>
      </w:r>
      <w:r>
        <w:rPr>
          <w:spacing w:val="-6"/>
          <w:w w:val="105"/>
        </w:rPr>
        <w:t xml:space="preserve"> </w:t>
      </w:r>
      <w:r>
        <w:rPr>
          <w:spacing w:val="4"/>
          <w:w w:val="105"/>
        </w:rPr>
        <w:t>l</w:t>
      </w:r>
      <w:r>
        <w:rPr>
          <w:spacing w:val="-7"/>
          <w:w w:val="105"/>
        </w:rPr>
        <w:t>i</w:t>
      </w:r>
      <w:r>
        <w:rPr>
          <w:spacing w:val="8"/>
          <w:w w:val="105"/>
        </w:rPr>
        <w:t>m</w:t>
      </w:r>
      <w:r>
        <w:rPr>
          <w:spacing w:val="-7"/>
          <w:w w:val="105"/>
        </w:rPr>
        <w:t>i</w:t>
      </w:r>
      <w:r>
        <w:rPr>
          <w:w w:val="105"/>
        </w:rPr>
        <w:t>ta</w:t>
      </w:r>
      <w:r>
        <w:rPr>
          <w:spacing w:val="-6"/>
          <w:w w:val="105"/>
        </w:rPr>
        <w:t>t</w:t>
      </w:r>
      <w:r>
        <w:rPr>
          <w:spacing w:val="-7"/>
          <w:w w:val="105"/>
        </w:rPr>
        <w:t>i</w:t>
      </w:r>
      <w:r>
        <w:rPr>
          <w:w w:val="105"/>
        </w:rPr>
        <w:t>ons</w:t>
      </w:r>
      <w:r>
        <w:rPr>
          <w:spacing w:val="-14"/>
          <w:w w:val="105"/>
        </w:rPr>
        <w:t xml:space="preserve"> </w:t>
      </w:r>
      <w:r>
        <w:rPr>
          <w:w w:val="105"/>
        </w:rPr>
        <w:t>do</w:t>
      </w:r>
      <w:r>
        <w:rPr>
          <w:spacing w:val="-10"/>
          <w:w w:val="105"/>
        </w:rPr>
        <w:t xml:space="preserve"> </w:t>
      </w:r>
      <w:r>
        <w:rPr>
          <w:w w:val="105"/>
        </w:rPr>
        <w:t>not</w:t>
      </w:r>
      <w:r>
        <w:rPr>
          <w:spacing w:val="-13"/>
          <w:w w:val="105"/>
        </w:rPr>
        <w:t xml:space="preserve"> </w:t>
      </w:r>
      <w:r>
        <w:rPr>
          <w:w w:val="105"/>
        </w:rPr>
        <w:t>per</w:t>
      </w:r>
      <w:r>
        <w:rPr>
          <w:spacing w:val="9"/>
          <w:w w:val="105"/>
        </w:rPr>
        <w:t>m</w:t>
      </w:r>
      <w:r>
        <w:rPr>
          <w:spacing w:val="-7"/>
          <w:w w:val="105"/>
        </w:rPr>
        <w:t>i</w:t>
      </w:r>
      <w:r>
        <w:rPr>
          <w:w w:val="105"/>
        </w:rPr>
        <w:t>t</w:t>
      </w:r>
      <w:r>
        <w:rPr>
          <w:spacing w:val="-13"/>
          <w:w w:val="105"/>
        </w:rPr>
        <w:t xml:space="preserve"> </w:t>
      </w:r>
      <w:r>
        <w:rPr>
          <w:w w:val="105"/>
        </w:rPr>
        <w:t>u</w:t>
      </w:r>
      <w:r>
        <w:rPr>
          <w:spacing w:val="-4"/>
          <w:w w:val="105"/>
        </w:rPr>
        <w:t>s</w:t>
      </w:r>
      <w:r>
        <w:rPr>
          <w:w w:val="105"/>
        </w:rPr>
        <w:t>e</w:t>
      </w:r>
      <w:r>
        <w:rPr>
          <w:spacing w:val="-11"/>
          <w:w w:val="105"/>
        </w:rPr>
        <w:t xml:space="preserve"> </w:t>
      </w:r>
      <w:r>
        <w:rPr>
          <w:w w:val="105"/>
        </w:rPr>
        <w:t>of</w:t>
      </w:r>
      <w:r>
        <w:rPr>
          <w:spacing w:val="-9"/>
          <w:w w:val="105"/>
        </w:rPr>
        <w:t xml:space="preserve"> </w:t>
      </w:r>
      <w:r>
        <w:rPr>
          <w:w w:val="105"/>
        </w:rPr>
        <w:t>abo</w:t>
      </w:r>
      <w:r>
        <w:rPr>
          <w:spacing w:val="-9"/>
          <w:w w:val="105"/>
        </w:rPr>
        <w:t>v</w:t>
      </w:r>
      <w:r>
        <w:rPr>
          <w:w w:val="105"/>
        </w:rPr>
        <w:t>e,</w:t>
      </w:r>
      <w:r>
        <w:rPr>
          <w:spacing w:val="-13"/>
          <w:w w:val="105"/>
        </w:rPr>
        <w:t xml:space="preserve"> </w:t>
      </w:r>
      <w:r>
        <w:rPr>
          <w:w w:val="105"/>
        </w:rPr>
        <w:t>condu</w:t>
      </w:r>
      <w:r>
        <w:rPr>
          <w:spacing w:val="-5"/>
          <w:w w:val="105"/>
        </w:rPr>
        <w:t>i</w:t>
      </w:r>
      <w:r>
        <w:rPr>
          <w:w w:val="105"/>
        </w:rPr>
        <w:t>t</w:t>
      </w:r>
      <w:r>
        <w:rPr>
          <w:spacing w:val="-13"/>
          <w:w w:val="105"/>
        </w:rPr>
        <w:t xml:space="preserve"> </w:t>
      </w:r>
      <w:r>
        <w:rPr>
          <w:w w:val="105"/>
        </w:rPr>
        <w:t>bends</w:t>
      </w:r>
      <w:r>
        <w:rPr>
          <w:spacing w:val="-13"/>
          <w:w w:val="105"/>
        </w:rPr>
        <w:t xml:space="preserve"> </w:t>
      </w:r>
      <w:r>
        <w:rPr>
          <w:spacing w:val="-4"/>
          <w:w w:val="105"/>
        </w:rPr>
        <w:t>w</w:t>
      </w:r>
      <w:r>
        <w:rPr>
          <w:spacing w:val="-7"/>
          <w:w w:val="105"/>
        </w:rPr>
        <w:t>i</w:t>
      </w:r>
      <w:r>
        <w:rPr>
          <w:w w:val="105"/>
        </w:rPr>
        <w:t>th</w:t>
      </w:r>
      <w:r>
        <w:rPr>
          <w:spacing w:val="-13"/>
          <w:w w:val="105"/>
        </w:rPr>
        <w:t xml:space="preserve"> </w:t>
      </w:r>
      <w:r>
        <w:rPr>
          <w:w w:val="105"/>
        </w:rPr>
        <w:t>rad</w:t>
      </w:r>
      <w:r>
        <w:rPr>
          <w:spacing w:val="-6"/>
          <w:w w:val="105"/>
        </w:rPr>
        <w:t>i</w:t>
      </w:r>
      <w:r>
        <w:rPr>
          <w:w w:val="105"/>
        </w:rPr>
        <w:t>us</w:t>
      </w:r>
      <w:r>
        <w:rPr>
          <w:spacing w:val="-13"/>
          <w:w w:val="105"/>
        </w:rPr>
        <w:t xml:space="preserve"> </w:t>
      </w:r>
      <w:r>
        <w:rPr>
          <w:w w:val="105"/>
        </w:rPr>
        <w:t>of</w:t>
      </w:r>
      <w:r>
        <w:rPr>
          <w:spacing w:val="-9"/>
          <w:w w:val="105"/>
        </w:rPr>
        <w:t xml:space="preserve"> </w:t>
      </w:r>
      <w:r>
        <w:rPr>
          <w:w w:val="105"/>
        </w:rPr>
        <w:t>at</w:t>
      </w:r>
      <w:r>
        <w:rPr>
          <w:spacing w:val="-8"/>
          <w:w w:val="105"/>
        </w:rPr>
        <w:t xml:space="preserve"> </w:t>
      </w:r>
      <w:r>
        <w:rPr>
          <w:w w:val="105"/>
        </w:rPr>
        <w:t>8</w:t>
      </w:r>
      <w:r>
        <w:t xml:space="preserve"> </w:t>
      </w:r>
      <w:r>
        <w:rPr>
          <w:w w:val="105"/>
        </w:rPr>
        <w:t>t</w:t>
      </w:r>
      <w:r>
        <w:rPr>
          <w:spacing w:val="-10"/>
          <w:w w:val="105"/>
        </w:rPr>
        <w:t>i</w:t>
      </w:r>
      <w:r>
        <w:rPr>
          <w:spacing w:val="8"/>
          <w:w w:val="105"/>
        </w:rPr>
        <w:t>m</w:t>
      </w:r>
      <w:r>
        <w:rPr>
          <w:w w:val="105"/>
        </w:rPr>
        <w:t>es</w:t>
      </w:r>
      <w:r>
        <w:rPr>
          <w:spacing w:val="-16"/>
          <w:w w:val="105"/>
        </w:rPr>
        <w:t xml:space="preserve"> </w:t>
      </w:r>
      <w:r>
        <w:rPr>
          <w:w w:val="105"/>
        </w:rPr>
        <w:t>d</w:t>
      </w:r>
      <w:r>
        <w:rPr>
          <w:spacing w:val="-7"/>
          <w:w w:val="105"/>
        </w:rPr>
        <w:t>i</w:t>
      </w:r>
      <w:r>
        <w:rPr>
          <w:w w:val="105"/>
        </w:rPr>
        <w:t>a</w:t>
      </w:r>
      <w:r>
        <w:rPr>
          <w:spacing w:val="8"/>
          <w:w w:val="105"/>
        </w:rPr>
        <w:t>m</w:t>
      </w:r>
      <w:r>
        <w:rPr>
          <w:w w:val="105"/>
        </w:rPr>
        <w:t>eter</w:t>
      </w:r>
      <w:r>
        <w:rPr>
          <w:spacing w:val="-13"/>
          <w:w w:val="105"/>
        </w:rPr>
        <w:t xml:space="preserve"> </w:t>
      </w:r>
      <w:r>
        <w:rPr>
          <w:w w:val="105"/>
        </w:rPr>
        <w:t>of</w:t>
      </w:r>
      <w:r>
        <w:rPr>
          <w:spacing w:val="-13"/>
          <w:w w:val="105"/>
        </w:rPr>
        <w:t xml:space="preserve"> </w:t>
      </w:r>
      <w:r>
        <w:rPr>
          <w:spacing w:val="3"/>
          <w:w w:val="105"/>
        </w:rPr>
        <w:t>l</w:t>
      </w:r>
      <w:r>
        <w:rPr>
          <w:w w:val="105"/>
        </w:rPr>
        <w:t>argest</w:t>
      </w:r>
      <w:r>
        <w:rPr>
          <w:spacing w:val="-17"/>
          <w:w w:val="105"/>
        </w:rPr>
        <w:t xml:space="preserve"> </w:t>
      </w:r>
      <w:r>
        <w:rPr>
          <w:w w:val="105"/>
        </w:rPr>
        <w:t>cab</w:t>
      </w:r>
      <w:r>
        <w:rPr>
          <w:spacing w:val="5"/>
          <w:w w:val="105"/>
        </w:rPr>
        <w:t>l</w:t>
      </w:r>
      <w:r>
        <w:rPr>
          <w:w w:val="105"/>
        </w:rPr>
        <w:t>e</w:t>
      </w:r>
      <w:r>
        <w:rPr>
          <w:spacing w:val="-12"/>
          <w:w w:val="105"/>
        </w:rPr>
        <w:t xml:space="preserve"> </w:t>
      </w:r>
      <w:r>
        <w:rPr>
          <w:w w:val="105"/>
        </w:rPr>
        <w:t>pa</w:t>
      </w:r>
      <w:r>
        <w:rPr>
          <w:spacing w:val="-4"/>
          <w:w w:val="105"/>
        </w:rPr>
        <w:t>ss</w:t>
      </w:r>
      <w:r>
        <w:rPr>
          <w:spacing w:val="-7"/>
          <w:w w:val="105"/>
        </w:rPr>
        <w:t>i</w:t>
      </w:r>
      <w:r>
        <w:rPr>
          <w:w w:val="105"/>
        </w:rPr>
        <w:t>ng</w:t>
      </w:r>
      <w:r>
        <w:rPr>
          <w:spacing w:val="-13"/>
          <w:w w:val="105"/>
        </w:rPr>
        <w:t xml:space="preserve"> </w:t>
      </w:r>
      <w:r>
        <w:rPr>
          <w:w w:val="105"/>
        </w:rPr>
        <w:t>through</w:t>
      </w:r>
      <w:r>
        <w:rPr>
          <w:spacing w:val="-13"/>
          <w:w w:val="105"/>
        </w:rPr>
        <w:t xml:space="preserve"> </w:t>
      </w:r>
      <w:r>
        <w:rPr>
          <w:w w:val="105"/>
        </w:rPr>
        <w:t>condu</w:t>
      </w:r>
      <w:r>
        <w:rPr>
          <w:spacing w:val="-8"/>
          <w:w w:val="105"/>
        </w:rPr>
        <w:t>i</w:t>
      </w:r>
      <w:r>
        <w:rPr>
          <w:w w:val="105"/>
        </w:rPr>
        <w:t>t</w:t>
      </w:r>
      <w:r>
        <w:rPr>
          <w:spacing w:val="-13"/>
          <w:w w:val="105"/>
        </w:rPr>
        <w:t xml:space="preserve"> </w:t>
      </w:r>
      <w:r>
        <w:rPr>
          <w:spacing w:val="5"/>
          <w:w w:val="105"/>
        </w:rPr>
        <w:t>m</w:t>
      </w:r>
      <w:r>
        <w:rPr>
          <w:w w:val="105"/>
        </w:rPr>
        <w:t>ay</w:t>
      </w:r>
      <w:r>
        <w:rPr>
          <w:spacing w:val="-19"/>
          <w:w w:val="105"/>
        </w:rPr>
        <w:t xml:space="preserve"> </w:t>
      </w:r>
      <w:r>
        <w:rPr>
          <w:w w:val="105"/>
        </w:rPr>
        <w:t>be</w:t>
      </w:r>
      <w:r>
        <w:rPr>
          <w:spacing w:val="-13"/>
          <w:w w:val="105"/>
        </w:rPr>
        <w:t xml:space="preserve"> </w:t>
      </w:r>
      <w:r>
        <w:rPr>
          <w:w w:val="105"/>
        </w:rPr>
        <w:t>u</w:t>
      </w:r>
      <w:r>
        <w:rPr>
          <w:spacing w:val="-4"/>
          <w:w w:val="105"/>
        </w:rPr>
        <w:t>s</w:t>
      </w:r>
      <w:r>
        <w:rPr>
          <w:w w:val="105"/>
        </w:rPr>
        <w:t>ed.</w:t>
      </w:r>
    </w:p>
    <w:p w:rsidR="0051534E" w:rsidRDefault="0051534E" w:rsidP="00C903CC">
      <w:pPr>
        <w:pStyle w:val="Paragraph"/>
      </w:pPr>
      <w:r>
        <w:t>Identify conduits, including spares, in accordance with Section 26 05 53, Identification for Electrical Systems.</w:t>
      </w:r>
    </w:p>
    <w:p w:rsidR="00163016" w:rsidRPr="00C66C38" w:rsidRDefault="00163016" w:rsidP="00163016">
      <w:pPr>
        <w:pStyle w:val="Paragraph"/>
      </w:pPr>
      <w:r w:rsidRPr="00C66C38">
        <w:rPr>
          <w:w w:val="105"/>
        </w:rPr>
        <w:t>Ver</w:t>
      </w:r>
      <w:r w:rsidRPr="00C66C38">
        <w:rPr>
          <w:spacing w:val="-5"/>
          <w:w w:val="105"/>
        </w:rPr>
        <w:t>t</w:t>
      </w:r>
      <w:r w:rsidRPr="00C66C38">
        <w:rPr>
          <w:spacing w:val="-7"/>
          <w:w w:val="105"/>
        </w:rPr>
        <w:t>i</w:t>
      </w:r>
      <w:r w:rsidRPr="00C66C38">
        <w:rPr>
          <w:w w:val="105"/>
        </w:rPr>
        <w:t>cal</w:t>
      </w:r>
      <w:r w:rsidRPr="00C66C38">
        <w:rPr>
          <w:spacing w:val="-14"/>
          <w:w w:val="105"/>
        </w:rPr>
        <w:t xml:space="preserve"> </w:t>
      </w:r>
      <w:r w:rsidRPr="00C66C38">
        <w:rPr>
          <w:w w:val="105"/>
        </w:rPr>
        <w:t>Conductor</w:t>
      </w:r>
      <w:r w:rsidRPr="00C66C38">
        <w:rPr>
          <w:spacing w:val="-16"/>
          <w:w w:val="105"/>
        </w:rPr>
        <w:t xml:space="preserve"> </w:t>
      </w:r>
      <w:r w:rsidRPr="00C66C38">
        <w:rPr>
          <w:w w:val="105"/>
        </w:rPr>
        <w:t>Suppor</w:t>
      </w:r>
      <w:r w:rsidRPr="00C66C38">
        <w:rPr>
          <w:spacing w:val="-5"/>
          <w:w w:val="105"/>
        </w:rPr>
        <w:t>t</w:t>
      </w:r>
      <w:r w:rsidRPr="00C66C38">
        <w:rPr>
          <w:spacing w:val="-4"/>
          <w:w w:val="105"/>
        </w:rPr>
        <w:t>s</w:t>
      </w:r>
      <w:r w:rsidRPr="00C66C38">
        <w:rPr>
          <w:w w:val="105"/>
        </w:rPr>
        <w:t>:</w:t>
      </w:r>
      <w:r w:rsidRPr="00C66C38">
        <w:rPr>
          <w:spacing w:val="-19"/>
          <w:w w:val="105"/>
        </w:rPr>
        <w:t xml:space="preserve"> </w:t>
      </w:r>
      <w:r w:rsidRPr="00C66C38">
        <w:rPr>
          <w:spacing w:val="-8"/>
          <w:w w:val="105"/>
        </w:rPr>
        <w:t>I</w:t>
      </w:r>
      <w:r w:rsidRPr="00C66C38">
        <w:rPr>
          <w:w w:val="105"/>
        </w:rPr>
        <w:t>n</w:t>
      </w:r>
      <w:r w:rsidRPr="00C66C38">
        <w:rPr>
          <w:spacing w:val="-4"/>
          <w:w w:val="105"/>
        </w:rPr>
        <w:t>s</w:t>
      </w:r>
      <w:r w:rsidRPr="00C66C38">
        <w:rPr>
          <w:w w:val="105"/>
        </w:rPr>
        <w:t>tall</w:t>
      </w:r>
      <w:r w:rsidRPr="00C66C38">
        <w:rPr>
          <w:spacing w:val="-14"/>
          <w:w w:val="105"/>
        </w:rPr>
        <w:t xml:space="preserve"> </w:t>
      </w:r>
      <w:r w:rsidRPr="00C66C38">
        <w:rPr>
          <w:spacing w:val="-4"/>
          <w:w w:val="105"/>
        </w:rPr>
        <w:t>s</w:t>
      </w:r>
      <w:r w:rsidRPr="00C66C38">
        <w:rPr>
          <w:spacing w:val="-7"/>
          <w:w w:val="105"/>
        </w:rPr>
        <w:t>i</w:t>
      </w:r>
      <w:r w:rsidRPr="00C66C38">
        <w:rPr>
          <w:spacing w:val="8"/>
          <w:w w:val="105"/>
        </w:rPr>
        <w:t>m</w:t>
      </w:r>
      <w:r w:rsidRPr="00C66C38">
        <w:rPr>
          <w:w w:val="105"/>
        </w:rPr>
        <w:t>u</w:t>
      </w:r>
      <w:r w:rsidRPr="00C66C38">
        <w:rPr>
          <w:spacing w:val="4"/>
          <w:w w:val="105"/>
        </w:rPr>
        <w:t>l</w:t>
      </w:r>
      <w:r w:rsidRPr="00C66C38">
        <w:rPr>
          <w:w w:val="105"/>
        </w:rPr>
        <w:t>taneou</w:t>
      </w:r>
      <w:r w:rsidRPr="00C66C38">
        <w:rPr>
          <w:spacing w:val="-7"/>
          <w:w w:val="105"/>
        </w:rPr>
        <w:t>s</w:t>
      </w:r>
      <w:r w:rsidRPr="00C66C38">
        <w:rPr>
          <w:spacing w:val="4"/>
          <w:w w:val="105"/>
        </w:rPr>
        <w:t>l</w:t>
      </w:r>
      <w:r w:rsidRPr="00C66C38">
        <w:rPr>
          <w:w w:val="105"/>
        </w:rPr>
        <w:t>y</w:t>
      </w:r>
      <w:r w:rsidRPr="00C66C38">
        <w:rPr>
          <w:spacing w:val="-22"/>
          <w:w w:val="105"/>
        </w:rPr>
        <w:t xml:space="preserve"> </w:t>
      </w:r>
      <w:r w:rsidRPr="00C66C38">
        <w:rPr>
          <w:spacing w:val="-4"/>
          <w:w w:val="105"/>
        </w:rPr>
        <w:t>w</w:t>
      </w:r>
      <w:r w:rsidRPr="00C66C38">
        <w:rPr>
          <w:spacing w:val="-7"/>
          <w:w w:val="105"/>
        </w:rPr>
        <w:t>i</w:t>
      </w:r>
      <w:r w:rsidRPr="00C66C38">
        <w:rPr>
          <w:w w:val="105"/>
        </w:rPr>
        <w:t>th</w:t>
      </w:r>
      <w:r w:rsidRPr="00C66C38">
        <w:rPr>
          <w:spacing w:val="-19"/>
          <w:w w:val="105"/>
        </w:rPr>
        <w:t xml:space="preserve"> </w:t>
      </w:r>
      <w:r w:rsidRPr="00C66C38">
        <w:rPr>
          <w:spacing w:val="-7"/>
          <w:w w:val="105"/>
        </w:rPr>
        <w:t>i</w:t>
      </w:r>
      <w:r w:rsidRPr="00C66C38">
        <w:rPr>
          <w:w w:val="105"/>
        </w:rPr>
        <w:t>n</w:t>
      </w:r>
      <w:r w:rsidRPr="00C66C38">
        <w:rPr>
          <w:spacing w:val="-4"/>
          <w:w w:val="105"/>
        </w:rPr>
        <w:t>s</w:t>
      </w:r>
      <w:r w:rsidRPr="00C66C38">
        <w:rPr>
          <w:w w:val="105"/>
        </w:rPr>
        <w:t>tal</w:t>
      </w:r>
      <w:r w:rsidRPr="00C66C38">
        <w:rPr>
          <w:spacing w:val="4"/>
          <w:w w:val="105"/>
        </w:rPr>
        <w:t>l</w:t>
      </w:r>
      <w:r w:rsidRPr="00C66C38">
        <w:rPr>
          <w:w w:val="105"/>
        </w:rPr>
        <w:t>at</w:t>
      </w:r>
      <w:r w:rsidRPr="00C66C38">
        <w:rPr>
          <w:spacing w:val="-10"/>
          <w:w w:val="105"/>
        </w:rPr>
        <w:t>i</w:t>
      </w:r>
      <w:r w:rsidRPr="00C66C38">
        <w:rPr>
          <w:w w:val="105"/>
        </w:rPr>
        <w:t>on</w:t>
      </w:r>
      <w:r w:rsidRPr="00C66C38">
        <w:rPr>
          <w:spacing w:val="-16"/>
          <w:w w:val="105"/>
        </w:rPr>
        <w:t xml:space="preserve"> </w:t>
      </w:r>
      <w:r w:rsidRPr="00C66C38">
        <w:rPr>
          <w:w w:val="105"/>
        </w:rPr>
        <w:t>of</w:t>
      </w:r>
      <w:r w:rsidRPr="00C66C38">
        <w:rPr>
          <w:spacing w:val="-16"/>
          <w:w w:val="105"/>
        </w:rPr>
        <w:t xml:space="preserve"> </w:t>
      </w:r>
      <w:r w:rsidRPr="00C66C38">
        <w:rPr>
          <w:w w:val="105"/>
        </w:rPr>
        <w:t>conductors.</w:t>
      </w:r>
    </w:p>
    <w:p w:rsidR="00163016" w:rsidRPr="00C66C38" w:rsidRDefault="00163016" w:rsidP="00163016">
      <w:pPr>
        <w:pStyle w:val="Paragraph"/>
      </w:pPr>
      <w:r w:rsidRPr="00C66C38">
        <w:rPr>
          <w:w w:val="105"/>
        </w:rPr>
        <w:t>Slee</w:t>
      </w:r>
      <w:r w:rsidRPr="00C66C38">
        <w:rPr>
          <w:spacing w:val="-8"/>
          <w:w w:val="105"/>
        </w:rPr>
        <w:t>v</w:t>
      </w:r>
      <w:r w:rsidRPr="00C66C38">
        <w:rPr>
          <w:w w:val="105"/>
        </w:rPr>
        <w:t>e</w:t>
      </w:r>
      <w:r w:rsidRPr="00C66C38">
        <w:rPr>
          <w:spacing w:val="-4"/>
          <w:w w:val="105"/>
        </w:rPr>
        <w:t>s</w:t>
      </w:r>
      <w:r w:rsidRPr="00C66C38">
        <w:rPr>
          <w:w w:val="105"/>
        </w:rPr>
        <w:t>:</w:t>
      </w:r>
      <w:r w:rsidRPr="00C66C38">
        <w:rPr>
          <w:spacing w:val="-14"/>
          <w:w w:val="105"/>
        </w:rPr>
        <w:t xml:space="preserve"> </w:t>
      </w:r>
      <w:r w:rsidRPr="00C66C38">
        <w:rPr>
          <w:spacing w:val="-8"/>
          <w:w w:val="105"/>
        </w:rPr>
        <w:t>I</w:t>
      </w:r>
      <w:r w:rsidRPr="00C66C38">
        <w:rPr>
          <w:w w:val="105"/>
        </w:rPr>
        <w:t>n</w:t>
      </w:r>
      <w:r w:rsidRPr="00C66C38">
        <w:rPr>
          <w:spacing w:val="-4"/>
          <w:w w:val="105"/>
        </w:rPr>
        <w:t>s</w:t>
      </w:r>
      <w:r w:rsidRPr="00C66C38">
        <w:rPr>
          <w:w w:val="105"/>
        </w:rPr>
        <w:t>tall</w:t>
      </w:r>
      <w:r w:rsidRPr="00C66C38">
        <w:rPr>
          <w:spacing w:val="-9"/>
          <w:w w:val="105"/>
        </w:rPr>
        <w:t xml:space="preserve"> </w:t>
      </w:r>
      <w:r w:rsidRPr="00C66C38">
        <w:rPr>
          <w:spacing w:val="-7"/>
          <w:w w:val="105"/>
        </w:rPr>
        <w:t>i</w:t>
      </w:r>
      <w:r w:rsidRPr="00C66C38">
        <w:rPr>
          <w:w w:val="105"/>
        </w:rPr>
        <w:t>n</w:t>
      </w:r>
      <w:r w:rsidRPr="00C66C38">
        <w:rPr>
          <w:spacing w:val="-11"/>
          <w:w w:val="105"/>
        </w:rPr>
        <w:t xml:space="preserve"> </w:t>
      </w:r>
      <w:r w:rsidRPr="00C66C38">
        <w:rPr>
          <w:w w:val="105"/>
        </w:rPr>
        <w:t>conc</w:t>
      </w:r>
      <w:r w:rsidRPr="00C66C38">
        <w:rPr>
          <w:spacing w:val="4"/>
          <w:w w:val="105"/>
        </w:rPr>
        <w:t>r</w:t>
      </w:r>
      <w:r w:rsidRPr="00C66C38">
        <w:rPr>
          <w:w w:val="105"/>
        </w:rPr>
        <w:t>ete</w:t>
      </w:r>
      <w:r w:rsidRPr="00C66C38">
        <w:rPr>
          <w:spacing w:val="-14"/>
          <w:w w:val="105"/>
        </w:rPr>
        <w:t xml:space="preserve"> </w:t>
      </w:r>
      <w:r w:rsidRPr="00C66C38">
        <w:rPr>
          <w:spacing w:val="-4"/>
          <w:w w:val="105"/>
        </w:rPr>
        <w:t>s</w:t>
      </w:r>
      <w:r w:rsidRPr="00C66C38">
        <w:rPr>
          <w:spacing w:val="4"/>
          <w:w w:val="105"/>
        </w:rPr>
        <w:t>l</w:t>
      </w:r>
      <w:r w:rsidRPr="00C66C38">
        <w:rPr>
          <w:w w:val="105"/>
        </w:rPr>
        <w:t>abs</w:t>
      </w:r>
      <w:r w:rsidRPr="00C66C38">
        <w:rPr>
          <w:spacing w:val="-14"/>
          <w:w w:val="105"/>
        </w:rPr>
        <w:t xml:space="preserve"> </w:t>
      </w:r>
      <w:r w:rsidRPr="00C66C38">
        <w:rPr>
          <w:w w:val="105"/>
        </w:rPr>
        <w:t>and</w:t>
      </w:r>
      <w:r w:rsidRPr="00C66C38">
        <w:rPr>
          <w:spacing w:val="-12"/>
          <w:w w:val="105"/>
        </w:rPr>
        <w:t xml:space="preserve"> </w:t>
      </w:r>
      <w:r w:rsidRPr="00C66C38">
        <w:rPr>
          <w:spacing w:val="-4"/>
          <w:w w:val="105"/>
        </w:rPr>
        <w:t>w</w:t>
      </w:r>
      <w:r w:rsidRPr="00C66C38">
        <w:rPr>
          <w:w w:val="105"/>
        </w:rPr>
        <w:t>a</w:t>
      </w:r>
      <w:r w:rsidRPr="00C66C38">
        <w:rPr>
          <w:spacing w:val="4"/>
          <w:w w:val="105"/>
        </w:rPr>
        <w:t>ll</w:t>
      </w:r>
      <w:r w:rsidRPr="00C66C38">
        <w:rPr>
          <w:w w:val="105"/>
        </w:rPr>
        <w:t>s</w:t>
      </w:r>
      <w:r w:rsidRPr="00C66C38">
        <w:rPr>
          <w:spacing w:val="-14"/>
          <w:w w:val="105"/>
        </w:rPr>
        <w:t xml:space="preserve"> </w:t>
      </w:r>
      <w:r w:rsidRPr="00C66C38">
        <w:rPr>
          <w:w w:val="105"/>
        </w:rPr>
        <w:t>and</w:t>
      </w:r>
      <w:r w:rsidRPr="00C66C38">
        <w:rPr>
          <w:spacing w:val="-12"/>
          <w:w w:val="105"/>
        </w:rPr>
        <w:t xml:space="preserve"> </w:t>
      </w:r>
      <w:r w:rsidRPr="00C66C38">
        <w:rPr>
          <w:w w:val="105"/>
        </w:rPr>
        <w:t>other</w:t>
      </w:r>
      <w:r w:rsidRPr="00C66C38">
        <w:rPr>
          <w:spacing w:val="-14"/>
          <w:w w:val="105"/>
        </w:rPr>
        <w:t xml:space="preserve"> </w:t>
      </w:r>
      <w:r w:rsidRPr="00C66C38">
        <w:rPr>
          <w:w w:val="105"/>
        </w:rPr>
        <w:t>f</w:t>
      </w:r>
      <w:r w:rsidRPr="00C66C38">
        <w:rPr>
          <w:spacing w:val="-5"/>
          <w:w w:val="105"/>
        </w:rPr>
        <w:t>i</w:t>
      </w:r>
      <w:r w:rsidRPr="00C66C38">
        <w:rPr>
          <w:w w:val="105"/>
        </w:rPr>
        <w:t>re-rated</w:t>
      </w:r>
      <w:r w:rsidRPr="00C66C38">
        <w:rPr>
          <w:spacing w:val="-12"/>
          <w:w w:val="105"/>
        </w:rPr>
        <w:t xml:space="preserve"> </w:t>
      </w:r>
      <w:r w:rsidRPr="00C66C38">
        <w:rPr>
          <w:w w:val="105"/>
        </w:rPr>
        <w:t>f</w:t>
      </w:r>
      <w:r w:rsidRPr="00C66C38">
        <w:rPr>
          <w:spacing w:val="6"/>
          <w:w w:val="105"/>
        </w:rPr>
        <w:t>l</w:t>
      </w:r>
      <w:r w:rsidRPr="00C66C38">
        <w:rPr>
          <w:w w:val="105"/>
        </w:rPr>
        <w:t>oors</w:t>
      </w:r>
      <w:r w:rsidRPr="00C66C38">
        <w:rPr>
          <w:spacing w:val="-13"/>
          <w:w w:val="105"/>
        </w:rPr>
        <w:t xml:space="preserve"> </w:t>
      </w:r>
      <w:r w:rsidRPr="00C66C38">
        <w:rPr>
          <w:w w:val="105"/>
        </w:rPr>
        <w:t>and</w:t>
      </w:r>
      <w:r w:rsidRPr="00C66C38">
        <w:rPr>
          <w:spacing w:val="-12"/>
          <w:w w:val="105"/>
        </w:rPr>
        <w:t xml:space="preserve"> </w:t>
      </w:r>
      <w:r w:rsidRPr="00C66C38">
        <w:rPr>
          <w:spacing w:val="-4"/>
          <w:w w:val="105"/>
        </w:rPr>
        <w:t>w</w:t>
      </w:r>
      <w:r w:rsidRPr="00C66C38">
        <w:rPr>
          <w:w w:val="105"/>
        </w:rPr>
        <w:t>a</w:t>
      </w:r>
      <w:r w:rsidRPr="00C66C38">
        <w:rPr>
          <w:spacing w:val="4"/>
          <w:w w:val="105"/>
        </w:rPr>
        <w:t>ll</w:t>
      </w:r>
      <w:r w:rsidRPr="00C66C38">
        <w:rPr>
          <w:w w:val="105"/>
        </w:rPr>
        <w:t>s</w:t>
      </w:r>
      <w:r w:rsidRPr="00C66C38">
        <w:rPr>
          <w:spacing w:val="-14"/>
          <w:w w:val="105"/>
        </w:rPr>
        <w:t xml:space="preserve"> </w:t>
      </w:r>
      <w:r w:rsidRPr="00C66C38">
        <w:rPr>
          <w:w w:val="105"/>
        </w:rPr>
        <w:t>for</w:t>
      </w:r>
      <w:r w:rsidRPr="00C66C38">
        <w:rPr>
          <w:spacing w:val="-10"/>
          <w:w w:val="105"/>
        </w:rPr>
        <w:t xml:space="preserve"> </w:t>
      </w:r>
      <w:r w:rsidRPr="00C66C38">
        <w:rPr>
          <w:w w:val="105"/>
        </w:rPr>
        <w:t>racewa</w:t>
      </w:r>
      <w:r w:rsidRPr="00C66C38">
        <w:rPr>
          <w:spacing w:val="-11"/>
          <w:w w:val="105"/>
        </w:rPr>
        <w:t>y</w:t>
      </w:r>
      <w:r w:rsidRPr="00C66C38">
        <w:rPr>
          <w:w w:val="105"/>
        </w:rPr>
        <w:t>s</w:t>
      </w:r>
      <w:r w:rsidRPr="00C66C38">
        <w:rPr>
          <w:spacing w:val="-10"/>
          <w:w w:val="105"/>
        </w:rPr>
        <w:t xml:space="preserve"> </w:t>
      </w:r>
      <w:r w:rsidRPr="00C66C38">
        <w:rPr>
          <w:w w:val="105"/>
        </w:rPr>
        <w:t>and</w:t>
      </w:r>
      <w:r w:rsidRPr="00C66C38">
        <w:t xml:space="preserve"> </w:t>
      </w:r>
      <w:r w:rsidRPr="00C66C38">
        <w:rPr>
          <w:w w:val="105"/>
        </w:rPr>
        <w:t>cab</w:t>
      </w:r>
      <w:r w:rsidRPr="00C66C38">
        <w:rPr>
          <w:spacing w:val="5"/>
          <w:w w:val="105"/>
        </w:rPr>
        <w:t>l</w:t>
      </w:r>
      <w:r w:rsidRPr="00C66C38">
        <w:rPr>
          <w:w w:val="105"/>
        </w:rPr>
        <w:t>e</w:t>
      </w:r>
      <w:r w:rsidRPr="00C66C38">
        <w:rPr>
          <w:spacing w:val="-13"/>
          <w:w w:val="105"/>
        </w:rPr>
        <w:t xml:space="preserve"> </w:t>
      </w:r>
      <w:r w:rsidRPr="00C66C38">
        <w:rPr>
          <w:spacing w:val="-7"/>
          <w:w w:val="105"/>
        </w:rPr>
        <w:t>i</w:t>
      </w:r>
      <w:r w:rsidRPr="00C66C38">
        <w:rPr>
          <w:w w:val="105"/>
        </w:rPr>
        <w:t>n</w:t>
      </w:r>
      <w:r w:rsidRPr="00C66C38">
        <w:rPr>
          <w:spacing w:val="-4"/>
          <w:w w:val="105"/>
        </w:rPr>
        <w:t>s</w:t>
      </w:r>
      <w:r w:rsidRPr="00C66C38">
        <w:rPr>
          <w:w w:val="105"/>
        </w:rPr>
        <w:t>tal</w:t>
      </w:r>
      <w:r w:rsidRPr="00C66C38">
        <w:rPr>
          <w:spacing w:val="4"/>
          <w:w w:val="105"/>
        </w:rPr>
        <w:t>l</w:t>
      </w:r>
      <w:r w:rsidRPr="00C66C38">
        <w:rPr>
          <w:w w:val="105"/>
        </w:rPr>
        <w:t>at</w:t>
      </w:r>
      <w:r w:rsidRPr="00C66C38">
        <w:rPr>
          <w:spacing w:val="-10"/>
          <w:w w:val="105"/>
        </w:rPr>
        <w:t>i</w:t>
      </w:r>
      <w:r w:rsidRPr="00C66C38">
        <w:rPr>
          <w:w w:val="105"/>
        </w:rPr>
        <w:t>on</w:t>
      </w:r>
      <w:r w:rsidRPr="00C66C38">
        <w:rPr>
          <w:spacing w:val="-4"/>
          <w:w w:val="105"/>
        </w:rPr>
        <w:t>s</w:t>
      </w:r>
      <w:r w:rsidRPr="00C66C38">
        <w:rPr>
          <w:w w:val="105"/>
        </w:rPr>
        <w:t>.</w:t>
      </w:r>
      <w:r w:rsidRPr="00C66C38">
        <w:rPr>
          <w:spacing w:val="31"/>
          <w:w w:val="105"/>
        </w:rPr>
        <w:t xml:space="preserve"> </w:t>
      </w:r>
      <w:r w:rsidRPr="00C66C38">
        <w:rPr>
          <w:spacing w:val="-5"/>
          <w:w w:val="105"/>
        </w:rPr>
        <w:t>F</w:t>
      </w:r>
      <w:r w:rsidRPr="00C66C38">
        <w:rPr>
          <w:w w:val="105"/>
        </w:rPr>
        <w:t>or</w:t>
      </w:r>
      <w:r w:rsidRPr="00C66C38">
        <w:rPr>
          <w:spacing w:val="-13"/>
          <w:w w:val="105"/>
        </w:rPr>
        <w:t xml:space="preserve"> </w:t>
      </w:r>
      <w:r w:rsidRPr="00C66C38">
        <w:rPr>
          <w:w w:val="105"/>
        </w:rPr>
        <w:t>slee</w:t>
      </w:r>
      <w:r w:rsidRPr="00C66C38">
        <w:rPr>
          <w:spacing w:val="-8"/>
          <w:w w:val="105"/>
        </w:rPr>
        <w:t>v</w:t>
      </w:r>
      <w:r w:rsidRPr="00C66C38">
        <w:rPr>
          <w:w w:val="105"/>
        </w:rPr>
        <w:t>es</w:t>
      </w:r>
      <w:r w:rsidRPr="00C66C38">
        <w:rPr>
          <w:spacing w:val="-15"/>
          <w:w w:val="105"/>
        </w:rPr>
        <w:t xml:space="preserve"> </w:t>
      </w:r>
      <w:r w:rsidRPr="00C66C38">
        <w:rPr>
          <w:w w:val="105"/>
        </w:rPr>
        <w:t>through</w:t>
      </w:r>
      <w:r w:rsidRPr="00C66C38">
        <w:rPr>
          <w:spacing w:val="-12"/>
          <w:w w:val="105"/>
        </w:rPr>
        <w:t xml:space="preserve"> </w:t>
      </w:r>
      <w:r w:rsidRPr="00C66C38">
        <w:rPr>
          <w:w w:val="105"/>
        </w:rPr>
        <w:t>f</w:t>
      </w:r>
      <w:r w:rsidRPr="00C66C38">
        <w:rPr>
          <w:spacing w:val="-7"/>
          <w:w w:val="105"/>
        </w:rPr>
        <w:t>i</w:t>
      </w:r>
      <w:r w:rsidRPr="00C66C38">
        <w:rPr>
          <w:w w:val="105"/>
        </w:rPr>
        <w:t>re</w:t>
      </w:r>
      <w:r w:rsidRPr="00C66C38">
        <w:rPr>
          <w:spacing w:val="-13"/>
          <w:w w:val="105"/>
        </w:rPr>
        <w:t xml:space="preserve"> </w:t>
      </w:r>
      <w:r w:rsidRPr="00C66C38">
        <w:rPr>
          <w:w w:val="105"/>
        </w:rPr>
        <w:t>rated-</w:t>
      </w:r>
      <w:r w:rsidRPr="00C66C38">
        <w:rPr>
          <w:spacing w:val="-5"/>
          <w:w w:val="105"/>
        </w:rPr>
        <w:t>w</w:t>
      </w:r>
      <w:r w:rsidRPr="00C66C38">
        <w:rPr>
          <w:w w:val="105"/>
        </w:rPr>
        <w:t>a</w:t>
      </w:r>
      <w:r w:rsidRPr="00C66C38">
        <w:rPr>
          <w:spacing w:val="4"/>
          <w:w w:val="105"/>
        </w:rPr>
        <w:t>l</w:t>
      </w:r>
      <w:r w:rsidRPr="00C66C38">
        <w:rPr>
          <w:w w:val="105"/>
        </w:rPr>
        <w:t>l</w:t>
      </w:r>
      <w:r w:rsidRPr="00C66C38">
        <w:rPr>
          <w:spacing w:val="-9"/>
          <w:w w:val="105"/>
        </w:rPr>
        <w:t xml:space="preserve"> </w:t>
      </w:r>
      <w:r w:rsidRPr="00C66C38">
        <w:rPr>
          <w:w w:val="105"/>
        </w:rPr>
        <w:t>or</w:t>
      </w:r>
      <w:r w:rsidRPr="00C66C38">
        <w:rPr>
          <w:spacing w:val="-12"/>
          <w:w w:val="105"/>
        </w:rPr>
        <w:t xml:space="preserve"> </w:t>
      </w:r>
      <w:r w:rsidRPr="00C66C38">
        <w:rPr>
          <w:w w:val="105"/>
        </w:rPr>
        <w:t>f</w:t>
      </w:r>
      <w:r w:rsidRPr="00C66C38">
        <w:rPr>
          <w:spacing w:val="6"/>
          <w:w w:val="105"/>
        </w:rPr>
        <w:t>l</w:t>
      </w:r>
      <w:r w:rsidRPr="00C66C38">
        <w:rPr>
          <w:w w:val="105"/>
        </w:rPr>
        <w:t>oor</w:t>
      </w:r>
      <w:r w:rsidRPr="00C66C38">
        <w:rPr>
          <w:spacing w:val="-13"/>
          <w:w w:val="105"/>
        </w:rPr>
        <w:t xml:space="preserve"> </w:t>
      </w:r>
      <w:r w:rsidRPr="00C66C38">
        <w:rPr>
          <w:w w:val="105"/>
        </w:rPr>
        <w:t>cons</w:t>
      </w:r>
      <w:r w:rsidRPr="00C66C38">
        <w:rPr>
          <w:spacing w:val="-5"/>
          <w:w w:val="105"/>
        </w:rPr>
        <w:t>t</w:t>
      </w:r>
      <w:r w:rsidRPr="00C66C38">
        <w:rPr>
          <w:w w:val="105"/>
        </w:rPr>
        <w:t>ruct</w:t>
      </w:r>
      <w:r w:rsidRPr="00C66C38">
        <w:rPr>
          <w:spacing w:val="-8"/>
          <w:w w:val="105"/>
        </w:rPr>
        <w:t>i</w:t>
      </w:r>
      <w:r w:rsidRPr="00C66C38">
        <w:rPr>
          <w:w w:val="105"/>
        </w:rPr>
        <w:t>on,</w:t>
      </w:r>
      <w:r w:rsidRPr="00C66C38">
        <w:rPr>
          <w:spacing w:val="-12"/>
          <w:w w:val="105"/>
        </w:rPr>
        <w:t xml:space="preserve"> </w:t>
      </w:r>
      <w:r w:rsidRPr="00C66C38">
        <w:rPr>
          <w:w w:val="105"/>
        </w:rPr>
        <w:t>apply</w:t>
      </w:r>
      <w:r w:rsidRPr="00C66C38">
        <w:rPr>
          <w:spacing w:val="-18"/>
          <w:w w:val="105"/>
        </w:rPr>
        <w:t xml:space="preserve"> </w:t>
      </w:r>
      <w:r w:rsidRPr="00C66C38">
        <w:rPr>
          <w:w w:val="105"/>
        </w:rPr>
        <w:t>UL</w:t>
      </w:r>
      <w:r w:rsidRPr="00C66C38">
        <w:rPr>
          <w:spacing w:val="-13"/>
          <w:w w:val="105"/>
        </w:rPr>
        <w:t xml:space="preserve"> </w:t>
      </w:r>
      <w:r w:rsidRPr="00C66C38">
        <w:rPr>
          <w:spacing w:val="5"/>
          <w:w w:val="105"/>
        </w:rPr>
        <w:t>l</w:t>
      </w:r>
      <w:r w:rsidRPr="00C66C38">
        <w:rPr>
          <w:spacing w:val="-7"/>
          <w:w w:val="105"/>
        </w:rPr>
        <w:t>i</w:t>
      </w:r>
      <w:r w:rsidRPr="00C66C38">
        <w:rPr>
          <w:spacing w:val="-4"/>
          <w:w w:val="105"/>
        </w:rPr>
        <w:t>s</w:t>
      </w:r>
      <w:r w:rsidRPr="00C66C38">
        <w:rPr>
          <w:w w:val="105"/>
        </w:rPr>
        <w:t>ted</w:t>
      </w:r>
      <w:r w:rsidRPr="00C66C38">
        <w:rPr>
          <w:w w:val="103"/>
        </w:rPr>
        <w:t xml:space="preserve"> </w:t>
      </w:r>
      <w:proofErr w:type="spellStart"/>
      <w:r w:rsidRPr="00C66C38">
        <w:rPr>
          <w:w w:val="105"/>
        </w:rPr>
        <w:t>f</w:t>
      </w:r>
      <w:r w:rsidRPr="00C66C38">
        <w:rPr>
          <w:spacing w:val="-5"/>
          <w:w w:val="105"/>
        </w:rPr>
        <w:t>i</w:t>
      </w:r>
      <w:r w:rsidRPr="00C66C38">
        <w:rPr>
          <w:w w:val="105"/>
        </w:rPr>
        <w:t>res</w:t>
      </w:r>
      <w:r w:rsidRPr="00C66C38">
        <w:rPr>
          <w:spacing w:val="-6"/>
          <w:w w:val="105"/>
        </w:rPr>
        <w:t>t</w:t>
      </w:r>
      <w:r w:rsidRPr="00C66C38">
        <w:rPr>
          <w:w w:val="105"/>
        </w:rPr>
        <w:t>opp</w:t>
      </w:r>
      <w:r w:rsidRPr="00C66C38">
        <w:rPr>
          <w:spacing w:val="-7"/>
          <w:w w:val="105"/>
        </w:rPr>
        <w:t>i</w:t>
      </w:r>
      <w:r w:rsidRPr="00C66C38">
        <w:rPr>
          <w:w w:val="105"/>
        </w:rPr>
        <w:t>ng</w:t>
      </w:r>
      <w:proofErr w:type="spellEnd"/>
      <w:r w:rsidRPr="00C66C38">
        <w:rPr>
          <w:spacing w:val="-15"/>
          <w:w w:val="105"/>
        </w:rPr>
        <w:t xml:space="preserve"> </w:t>
      </w:r>
      <w:r w:rsidRPr="00C66C38">
        <w:rPr>
          <w:spacing w:val="-4"/>
          <w:w w:val="105"/>
        </w:rPr>
        <w:t>s</w:t>
      </w:r>
      <w:r w:rsidRPr="00C66C38">
        <w:rPr>
          <w:w w:val="105"/>
        </w:rPr>
        <w:t>ea</w:t>
      </w:r>
      <w:r w:rsidRPr="00C66C38">
        <w:rPr>
          <w:spacing w:val="4"/>
          <w:w w:val="105"/>
        </w:rPr>
        <w:t>l</w:t>
      </w:r>
      <w:r w:rsidRPr="00C66C38">
        <w:rPr>
          <w:w w:val="105"/>
        </w:rPr>
        <w:t>ant</w:t>
      </w:r>
      <w:r w:rsidRPr="00C66C38">
        <w:rPr>
          <w:spacing w:val="-14"/>
          <w:w w:val="105"/>
        </w:rPr>
        <w:t xml:space="preserve"> </w:t>
      </w:r>
      <w:r w:rsidRPr="00C66C38">
        <w:rPr>
          <w:spacing w:val="-10"/>
          <w:w w:val="105"/>
        </w:rPr>
        <w:t>i</w:t>
      </w:r>
      <w:r w:rsidRPr="00C66C38">
        <w:rPr>
          <w:w w:val="105"/>
        </w:rPr>
        <w:t>n</w:t>
      </w:r>
      <w:r w:rsidRPr="00C66C38">
        <w:rPr>
          <w:spacing w:val="-14"/>
          <w:w w:val="105"/>
        </w:rPr>
        <w:t xml:space="preserve"> </w:t>
      </w:r>
      <w:r w:rsidRPr="00C66C38">
        <w:rPr>
          <w:w w:val="105"/>
        </w:rPr>
        <w:t>gaps</w:t>
      </w:r>
      <w:r w:rsidRPr="00C66C38">
        <w:rPr>
          <w:spacing w:val="-17"/>
          <w:w w:val="105"/>
        </w:rPr>
        <w:t xml:space="preserve"> </w:t>
      </w:r>
      <w:r w:rsidRPr="00C66C38">
        <w:rPr>
          <w:w w:val="105"/>
        </w:rPr>
        <w:t>bet</w:t>
      </w:r>
      <w:r w:rsidRPr="00C66C38">
        <w:rPr>
          <w:spacing w:val="-7"/>
          <w:w w:val="105"/>
        </w:rPr>
        <w:t>w</w:t>
      </w:r>
      <w:r w:rsidRPr="00C66C38">
        <w:rPr>
          <w:w w:val="105"/>
        </w:rPr>
        <w:t>een</w:t>
      </w:r>
      <w:r w:rsidRPr="00C66C38">
        <w:rPr>
          <w:spacing w:val="-14"/>
          <w:w w:val="105"/>
        </w:rPr>
        <w:t xml:space="preserve"> </w:t>
      </w:r>
      <w:r w:rsidRPr="00C66C38">
        <w:rPr>
          <w:spacing w:val="-4"/>
          <w:w w:val="105"/>
        </w:rPr>
        <w:t>s</w:t>
      </w:r>
      <w:r w:rsidRPr="00C66C38">
        <w:rPr>
          <w:spacing w:val="4"/>
          <w:w w:val="105"/>
        </w:rPr>
        <w:t>l</w:t>
      </w:r>
      <w:r w:rsidRPr="00C66C38">
        <w:rPr>
          <w:w w:val="105"/>
        </w:rPr>
        <w:t>ee</w:t>
      </w:r>
      <w:r w:rsidRPr="00C66C38">
        <w:rPr>
          <w:spacing w:val="-9"/>
          <w:w w:val="105"/>
        </w:rPr>
        <w:t>v</w:t>
      </w:r>
      <w:r w:rsidRPr="00C66C38">
        <w:rPr>
          <w:w w:val="105"/>
        </w:rPr>
        <w:t>es</w:t>
      </w:r>
      <w:r w:rsidRPr="00C66C38">
        <w:rPr>
          <w:spacing w:val="-17"/>
          <w:w w:val="105"/>
        </w:rPr>
        <w:t xml:space="preserve"> </w:t>
      </w:r>
      <w:r w:rsidRPr="00C66C38">
        <w:rPr>
          <w:w w:val="105"/>
        </w:rPr>
        <w:t>and</w:t>
      </w:r>
      <w:r w:rsidRPr="00C66C38">
        <w:rPr>
          <w:spacing w:val="-14"/>
          <w:w w:val="105"/>
        </w:rPr>
        <w:t xml:space="preserve"> </w:t>
      </w:r>
      <w:r w:rsidRPr="00C66C38">
        <w:rPr>
          <w:w w:val="105"/>
        </w:rPr>
        <w:t>enc</w:t>
      </w:r>
      <w:r w:rsidRPr="00C66C38">
        <w:rPr>
          <w:spacing w:val="5"/>
          <w:w w:val="105"/>
        </w:rPr>
        <w:t>l</w:t>
      </w:r>
      <w:r w:rsidRPr="00C66C38">
        <w:rPr>
          <w:w w:val="105"/>
        </w:rPr>
        <w:t>o</w:t>
      </w:r>
      <w:r w:rsidRPr="00C66C38">
        <w:rPr>
          <w:spacing w:val="-4"/>
          <w:w w:val="105"/>
        </w:rPr>
        <w:t>s</w:t>
      </w:r>
      <w:r w:rsidRPr="00C66C38">
        <w:rPr>
          <w:w w:val="105"/>
        </w:rPr>
        <w:t>ed</w:t>
      </w:r>
      <w:r w:rsidRPr="00C66C38">
        <w:rPr>
          <w:spacing w:val="-14"/>
          <w:w w:val="105"/>
        </w:rPr>
        <w:t xml:space="preserve"> </w:t>
      </w:r>
      <w:r w:rsidRPr="00C66C38">
        <w:rPr>
          <w:w w:val="105"/>
        </w:rPr>
        <w:t>condu</w:t>
      </w:r>
      <w:r w:rsidRPr="00C66C38">
        <w:rPr>
          <w:spacing w:val="-5"/>
          <w:w w:val="105"/>
        </w:rPr>
        <w:t>i</w:t>
      </w:r>
      <w:r w:rsidRPr="00C66C38">
        <w:rPr>
          <w:w w:val="105"/>
        </w:rPr>
        <w:t>ts</w:t>
      </w:r>
      <w:r w:rsidRPr="00C66C38">
        <w:rPr>
          <w:spacing w:val="-19"/>
          <w:w w:val="105"/>
        </w:rPr>
        <w:t xml:space="preserve"> </w:t>
      </w:r>
      <w:r w:rsidRPr="00C66C38">
        <w:rPr>
          <w:w w:val="105"/>
        </w:rPr>
        <w:t>and</w:t>
      </w:r>
      <w:r w:rsidRPr="00C66C38">
        <w:rPr>
          <w:spacing w:val="-14"/>
          <w:w w:val="105"/>
        </w:rPr>
        <w:t xml:space="preserve"> </w:t>
      </w:r>
      <w:r w:rsidRPr="00C66C38">
        <w:rPr>
          <w:w w:val="105"/>
        </w:rPr>
        <w:t>cab</w:t>
      </w:r>
      <w:r w:rsidRPr="00C66C38">
        <w:rPr>
          <w:spacing w:val="5"/>
          <w:w w:val="105"/>
        </w:rPr>
        <w:t>l</w:t>
      </w:r>
      <w:r w:rsidRPr="00C66C38">
        <w:rPr>
          <w:w w:val="105"/>
        </w:rPr>
        <w:t>e</w:t>
      </w:r>
      <w:r w:rsidRPr="00C66C38">
        <w:rPr>
          <w:spacing w:val="-4"/>
          <w:w w:val="105"/>
        </w:rPr>
        <w:t>s</w:t>
      </w:r>
      <w:r w:rsidRPr="00C66C38">
        <w:rPr>
          <w:w w:val="105"/>
        </w:rPr>
        <w:t>.</w:t>
      </w:r>
    </w:p>
    <w:p w:rsidR="00163016" w:rsidRPr="00C66C38" w:rsidRDefault="00163016" w:rsidP="00163016">
      <w:pPr>
        <w:pStyle w:val="Paragraph"/>
      </w:pPr>
      <w:r w:rsidRPr="00C66C38">
        <w:rPr>
          <w:w w:val="105"/>
        </w:rPr>
        <w:lastRenderedPageBreak/>
        <w:t>Condu</w:t>
      </w:r>
      <w:r w:rsidRPr="00C66C38">
        <w:rPr>
          <w:spacing w:val="-6"/>
          <w:w w:val="105"/>
        </w:rPr>
        <w:t>i</w:t>
      </w:r>
      <w:r w:rsidRPr="00C66C38">
        <w:rPr>
          <w:w w:val="105"/>
        </w:rPr>
        <w:t>t</w:t>
      </w:r>
      <w:r w:rsidRPr="00C66C38">
        <w:rPr>
          <w:spacing w:val="-11"/>
          <w:w w:val="105"/>
        </w:rPr>
        <w:t xml:space="preserve"> </w:t>
      </w:r>
      <w:r w:rsidRPr="00C66C38">
        <w:rPr>
          <w:w w:val="105"/>
        </w:rPr>
        <w:t>Seals:</w:t>
      </w:r>
      <w:r w:rsidRPr="00C66C38">
        <w:rPr>
          <w:spacing w:val="34"/>
          <w:w w:val="105"/>
        </w:rPr>
        <w:t xml:space="preserve"> </w:t>
      </w:r>
      <w:r w:rsidRPr="00C66C38">
        <w:rPr>
          <w:spacing w:val="-8"/>
          <w:w w:val="105"/>
        </w:rPr>
        <w:t>I</w:t>
      </w:r>
      <w:r w:rsidRPr="00C66C38">
        <w:rPr>
          <w:w w:val="105"/>
        </w:rPr>
        <w:t>n</w:t>
      </w:r>
      <w:r w:rsidRPr="00C66C38">
        <w:rPr>
          <w:spacing w:val="-4"/>
          <w:w w:val="105"/>
        </w:rPr>
        <w:t>s</w:t>
      </w:r>
      <w:r w:rsidRPr="00C66C38">
        <w:rPr>
          <w:w w:val="105"/>
        </w:rPr>
        <w:t>tall</w:t>
      </w:r>
      <w:r w:rsidRPr="00C66C38">
        <w:rPr>
          <w:spacing w:val="-5"/>
          <w:w w:val="105"/>
        </w:rPr>
        <w:t xml:space="preserve"> </w:t>
      </w:r>
      <w:r w:rsidRPr="00C66C38">
        <w:rPr>
          <w:spacing w:val="-4"/>
          <w:w w:val="105"/>
        </w:rPr>
        <w:t>s</w:t>
      </w:r>
      <w:r w:rsidRPr="00C66C38">
        <w:rPr>
          <w:w w:val="105"/>
        </w:rPr>
        <w:t>ea</w:t>
      </w:r>
      <w:r w:rsidRPr="00C66C38">
        <w:rPr>
          <w:spacing w:val="4"/>
          <w:w w:val="105"/>
        </w:rPr>
        <w:t>l</w:t>
      </w:r>
      <w:r w:rsidRPr="00C66C38">
        <w:rPr>
          <w:w w:val="105"/>
        </w:rPr>
        <w:t>s</w:t>
      </w:r>
      <w:r w:rsidRPr="00C66C38">
        <w:rPr>
          <w:spacing w:val="-11"/>
          <w:w w:val="105"/>
        </w:rPr>
        <w:t xml:space="preserve"> </w:t>
      </w:r>
      <w:r w:rsidRPr="00C66C38">
        <w:rPr>
          <w:w w:val="105"/>
        </w:rPr>
        <w:t>for</w:t>
      </w:r>
      <w:r w:rsidRPr="00C66C38">
        <w:rPr>
          <w:spacing w:val="-6"/>
          <w:w w:val="105"/>
        </w:rPr>
        <w:t xml:space="preserve"> </w:t>
      </w:r>
      <w:r w:rsidRPr="00C66C38">
        <w:rPr>
          <w:w w:val="105"/>
        </w:rPr>
        <w:t>condu</w:t>
      </w:r>
      <w:r w:rsidRPr="00C66C38">
        <w:rPr>
          <w:spacing w:val="-5"/>
          <w:w w:val="105"/>
        </w:rPr>
        <w:t>i</w:t>
      </w:r>
      <w:r w:rsidRPr="00C66C38">
        <w:rPr>
          <w:w w:val="105"/>
        </w:rPr>
        <w:t>t</w:t>
      </w:r>
      <w:r w:rsidRPr="00C66C38">
        <w:rPr>
          <w:spacing w:val="-10"/>
          <w:w w:val="105"/>
        </w:rPr>
        <w:t xml:space="preserve"> </w:t>
      </w:r>
      <w:r w:rsidRPr="00C66C38">
        <w:rPr>
          <w:w w:val="105"/>
        </w:rPr>
        <w:t>penetra</w:t>
      </w:r>
      <w:r w:rsidRPr="00C66C38">
        <w:rPr>
          <w:spacing w:val="-6"/>
          <w:w w:val="105"/>
        </w:rPr>
        <w:t>t</w:t>
      </w:r>
      <w:r w:rsidRPr="00C66C38">
        <w:rPr>
          <w:spacing w:val="-7"/>
          <w:w w:val="105"/>
        </w:rPr>
        <w:t>i</w:t>
      </w:r>
      <w:r w:rsidRPr="00C66C38">
        <w:rPr>
          <w:w w:val="105"/>
        </w:rPr>
        <w:t>ons</w:t>
      </w:r>
      <w:r w:rsidRPr="00C66C38">
        <w:rPr>
          <w:spacing w:val="-12"/>
          <w:w w:val="105"/>
        </w:rPr>
        <w:t xml:space="preserve"> </w:t>
      </w:r>
      <w:r w:rsidRPr="00C66C38">
        <w:rPr>
          <w:w w:val="105"/>
        </w:rPr>
        <w:t>of</w:t>
      </w:r>
      <w:r w:rsidRPr="00C66C38">
        <w:rPr>
          <w:spacing w:val="-7"/>
          <w:w w:val="105"/>
        </w:rPr>
        <w:t xml:space="preserve"> </w:t>
      </w:r>
      <w:r w:rsidRPr="00C66C38">
        <w:rPr>
          <w:spacing w:val="-4"/>
          <w:w w:val="105"/>
        </w:rPr>
        <w:t>s</w:t>
      </w:r>
      <w:r w:rsidRPr="00C66C38">
        <w:rPr>
          <w:spacing w:val="4"/>
          <w:w w:val="105"/>
        </w:rPr>
        <w:t>l</w:t>
      </w:r>
      <w:r w:rsidRPr="00C66C38">
        <w:rPr>
          <w:w w:val="105"/>
        </w:rPr>
        <w:t>abs</w:t>
      </w:r>
      <w:r w:rsidRPr="00C66C38">
        <w:rPr>
          <w:spacing w:val="-11"/>
          <w:w w:val="105"/>
        </w:rPr>
        <w:t xml:space="preserve"> </w:t>
      </w:r>
      <w:r w:rsidRPr="00C66C38">
        <w:rPr>
          <w:w w:val="105"/>
        </w:rPr>
        <w:t>be</w:t>
      </w:r>
      <w:r w:rsidRPr="00C66C38">
        <w:rPr>
          <w:spacing w:val="4"/>
          <w:w w:val="105"/>
        </w:rPr>
        <w:t>l</w:t>
      </w:r>
      <w:r w:rsidRPr="00C66C38">
        <w:rPr>
          <w:w w:val="105"/>
        </w:rPr>
        <w:t>ow</w:t>
      </w:r>
      <w:r w:rsidRPr="00C66C38">
        <w:rPr>
          <w:spacing w:val="-11"/>
          <w:w w:val="105"/>
        </w:rPr>
        <w:t xml:space="preserve"> </w:t>
      </w:r>
      <w:r w:rsidRPr="00C66C38">
        <w:rPr>
          <w:w w:val="105"/>
        </w:rPr>
        <w:t>grade</w:t>
      </w:r>
      <w:r w:rsidRPr="00C66C38">
        <w:rPr>
          <w:spacing w:val="-8"/>
          <w:w w:val="105"/>
        </w:rPr>
        <w:t xml:space="preserve"> </w:t>
      </w:r>
      <w:r w:rsidRPr="00C66C38">
        <w:rPr>
          <w:w w:val="105"/>
        </w:rPr>
        <w:t>and</w:t>
      </w:r>
      <w:r w:rsidRPr="00C66C38">
        <w:rPr>
          <w:spacing w:val="-7"/>
          <w:w w:val="105"/>
        </w:rPr>
        <w:t xml:space="preserve"> </w:t>
      </w:r>
      <w:r w:rsidRPr="00C66C38">
        <w:rPr>
          <w:w w:val="105"/>
        </w:rPr>
        <w:t>e</w:t>
      </w:r>
      <w:r w:rsidRPr="00C66C38">
        <w:rPr>
          <w:spacing w:val="-13"/>
          <w:w w:val="105"/>
        </w:rPr>
        <w:t>x</w:t>
      </w:r>
      <w:r w:rsidRPr="00C66C38">
        <w:rPr>
          <w:w w:val="105"/>
        </w:rPr>
        <w:t>ter</w:t>
      </w:r>
      <w:r w:rsidRPr="00C66C38">
        <w:rPr>
          <w:spacing w:val="-9"/>
          <w:w w:val="105"/>
        </w:rPr>
        <w:t>i</w:t>
      </w:r>
      <w:r w:rsidRPr="00C66C38">
        <w:rPr>
          <w:w w:val="105"/>
        </w:rPr>
        <w:t>or</w:t>
      </w:r>
      <w:r w:rsidRPr="00C66C38">
        <w:rPr>
          <w:spacing w:val="-8"/>
          <w:w w:val="105"/>
        </w:rPr>
        <w:t xml:space="preserve"> </w:t>
      </w:r>
      <w:r w:rsidRPr="00C66C38">
        <w:rPr>
          <w:spacing w:val="-4"/>
          <w:w w:val="105"/>
        </w:rPr>
        <w:t>w</w:t>
      </w:r>
      <w:r w:rsidRPr="00C66C38">
        <w:rPr>
          <w:w w:val="105"/>
        </w:rPr>
        <w:t>a</w:t>
      </w:r>
      <w:r w:rsidRPr="00C66C38">
        <w:rPr>
          <w:spacing w:val="4"/>
          <w:w w:val="105"/>
        </w:rPr>
        <w:t>ll</w:t>
      </w:r>
      <w:r w:rsidRPr="00C66C38">
        <w:rPr>
          <w:w w:val="105"/>
        </w:rPr>
        <w:t>s</w:t>
      </w:r>
      <w:r w:rsidRPr="00C66C38">
        <w:rPr>
          <w:w w:val="103"/>
        </w:rPr>
        <w:t xml:space="preserve"> </w:t>
      </w:r>
      <w:r w:rsidRPr="00C66C38">
        <w:rPr>
          <w:w w:val="105"/>
        </w:rPr>
        <w:t>be</w:t>
      </w:r>
      <w:r w:rsidRPr="00C66C38">
        <w:rPr>
          <w:spacing w:val="4"/>
          <w:w w:val="105"/>
        </w:rPr>
        <w:t>l</w:t>
      </w:r>
      <w:r w:rsidRPr="00C66C38">
        <w:rPr>
          <w:w w:val="105"/>
        </w:rPr>
        <w:t>ow</w:t>
      </w:r>
      <w:r w:rsidRPr="00C66C38">
        <w:rPr>
          <w:spacing w:val="-12"/>
          <w:w w:val="105"/>
        </w:rPr>
        <w:t xml:space="preserve"> </w:t>
      </w:r>
      <w:r w:rsidRPr="00C66C38">
        <w:rPr>
          <w:w w:val="105"/>
        </w:rPr>
        <w:t>grade</w:t>
      </w:r>
      <w:r w:rsidRPr="00C66C38">
        <w:rPr>
          <w:spacing w:val="-8"/>
          <w:w w:val="105"/>
        </w:rPr>
        <w:t xml:space="preserve"> </w:t>
      </w:r>
      <w:r w:rsidRPr="00C66C38">
        <w:rPr>
          <w:w w:val="105"/>
        </w:rPr>
        <w:t>and</w:t>
      </w:r>
      <w:r w:rsidRPr="00C66C38">
        <w:rPr>
          <w:spacing w:val="-9"/>
          <w:w w:val="105"/>
        </w:rPr>
        <w:t xml:space="preserve"> </w:t>
      </w:r>
      <w:r w:rsidRPr="00C66C38">
        <w:rPr>
          <w:spacing w:val="-4"/>
          <w:w w:val="105"/>
        </w:rPr>
        <w:t>w</w:t>
      </w:r>
      <w:r w:rsidRPr="00C66C38">
        <w:rPr>
          <w:w w:val="105"/>
        </w:rPr>
        <w:t>here</w:t>
      </w:r>
      <w:r w:rsidRPr="00C66C38">
        <w:rPr>
          <w:spacing w:val="-8"/>
          <w:w w:val="105"/>
        </w:rPr>
        <w:t xml:space="preserve"> </w:t>
      </w:r>
      <w:r w:rsidRPr="00C66C38">
        <w:rPr>
          <w:spacing w:val="-6"/>
          <w:w w:val="105"/>
        </w:rPr>
        <w:t>i</w:t>
      </w:r>
      <w:r w:rsidRPr="00C66C38">
        <w:rPr>
          <w:w w:val="105"/>
        </w:rPr>
        <w:t>nd</w:t>
      </w:r>
      <w:r w:rsidRPr="00C66C38">
        <w:rPr>
          <w:spacing w:val="-7"/>
          <w:w w:val="105"/>
        </w:rPr>
        <w:t>i</w:t>
      </w:r>
      <w:r w:rsidRPr="00C66C38">
        <w:rPr>
          <w:w w:val="105"/>
        </w:rPr>
        <w:t>cated.</w:t>
      </w:r>
      <w:r w:rsidRPr="00C66C38">
        <w:rPr>
          <w:spacing w:val="35"/>
          <w:w w:val="105"/>
        </w:rPr>
        <w:t xml:space="preserve"> </w:t>
      </w:r>
      <w:r w:rsidRPr="00C66C38">
        <w:rPr>
          <w:spacing w:val="4"/>
          <w:w w:val="105"/>
        </w:rPr>
        <w:t>T</w:t>
      </w:r>
      <w:r w:rsidRPr="00C66C38">
        <w:rPr>
          <w:spacing w:val="-7"/>
          <w:w w:val="105"/>
        </w:rPr>
        <w:t>i</w:t>
      </w:r>
      <w:r w:rsidRPr="00C66C38">
        <w:rPr>
          <w:w w:val="105"/>
        </w:rPr>
        <w:t>ghten</w:t>
      </w:r>
      <w:r w:rsidRPr="00C66C38">
        <w:rPr>
          <w:spacing w:val="-9"/>
          <w:w w:val="105"/>
        </w:rPr>
        <w:t xml:space="preserve"> </w:t>
      </w:r>
      <w:r w:rsidRPr="00C66C38">
        <w:rPr>
          <w:spacing w:val="-7"/>
          <w:w w:val="105"/>
        </w:rPr>
        <w:t>s</w:t>
      </w:r>
      <w:r w:rsidRPr="00C66C38">
        <w:rPr>
          <w:spacing w:val="4"/>
          <w:w w:val="105"/>
        </w:rPr>
        <w:t>l</w:t>
      </w:r>
      <w:r w:rsidRPr="00C66C38">
        <w:rPr>
          <w:w w:val="105"/>
        </w:rPr>
        <w:t>ee</w:t>
      </w:r>
      <w:r w:rsidRPr="00C66C38">
        <w:rPr>
          <w:spacing w:val="-9"/>
          <w:w w:val="105"/>
        </w:rPr>
        <w:t>v</w:t>
      </w:r>
      <w:r w:rsidRPr="00C66C38">
        <w:rPr>
          <w:w w:val="105"/>
        </w:rPr>
        <w:t>e</w:t>
      </w:r>
      <w:r w:rsidRPr="00C66C38">
        <w:rPr>
          <w:spacing w:val="-8"/>
          <w:w w:val="105"/>
        </w:rPr>
        <w:t xml:space="preserve"> </w:t>
      </w:r>
      <w:r w:rsidRPr="00C66C38">
        <w:rPr>
          <w:spacing w:val="-4"/>
          <w:w w:val="105"/>
        </w:rPr>
        <w:t>s</w:t>
      </w:r>
      <w:r w:rsidRPr="00C66C38">
        <w:rPr>
          <w:w w:val="105"/>
        </w:rPr>
        <w:t>eal</w:t>
      </w:r>
      <w:r w:rsidRPr="00C66C38">
        <w:rPr>
          <w:spacing w:val="-5"/>
          <w:w w:val="105"/>
        </w:rPr>
        <w:t xml:space="preserve"> </w:t>
      </w:r>
      <w:r w:rsidRPr="00C66C38">
        <w:rPr>
          <w:spacing w:val="-4"/>
          <w:w w:val="105"/>
        </w:rPr>
        <w:t>s</w:t>
      </w:r>
      <w:r w:rsidRPr="00C66C38">
        <w:rPr>
          <w:w w:val="105"/>
        </w:rPr>
        <w:t>crews</w:t>
      </w:r>
      <w:r w:rsidRPr="00C66C38">
        <w:rPr>
          <w:spacing w:val="-13"/>
          <w:w w:val="105"/>
        </w:rPr>
        <w:t xml:space="preserve"> </w:t>
      </w:r>
      <w:r w:rsidRPr="00C66C38">
        <w:rPr>
          <w:w w:val="105"/>
        </w:rPr>
        <w:t>unt</w:t>
      </w:r>
      <w:r w:rsidRPr="00C66C38">
        <w:rPr>
          <w:spacing w:val="-10"/>
          <w:w w:val="105"/>
        </w:rPr>
        <w:t>i</w:t>
      </w:r>
      <w:r w:rsidRPr="00C66C38">
        <w:rPr>
          <w:w w:val="105"/>
        </w:rPr>
        <w:t>l</w:t>
      </w:r>
      <w:r w:rsidRPr="00C66C38">
        <w:rPr>
          <w:spacing w:val="-5"/>
          <w:w w:val="105"/>
        </w:rPr>
        <w:t xml:space="preserve"> </w:t>
      </w:r>
      <w:r w:rsidRPr="00C66C38">
        <w:rPr>
          <w:spacing w:val="-4"/>
          <w:w w:val="105"/>
        </w:rPr>
        <w:t>s</w:t>
      </w:r>
      <w:r w:rsidRPr="00C66C38">
        <w:rPr>
          <w:w w:val="105"/>
        </w:rPr>
        <w:t>ea</w:t>
      </w:r>
      <w:r w:rsidRPr="00C66C38">
        <w:rPr>
          <w:spacing w:val="4"/>
          <w:w w:val="105"/>
        </w:rPr>
        <w:t>l</w:t>
      </w:r>
      <w:r w:rsidRPr="00C66C38">
        <w:rPr>
          <w:spacing w:val="-7"/>
          <w:w w:val="105"/>
        </w:rPr>
        <w:t>i</w:t>
      </w:r>
      <w:r w:rsidRPr="00C66C38">
        <w:rPr>
          <w:w w:val="105"/>
        </w:rPr>
        <w:t>ng</w:t>
      </w:r>
      <w:r w:rsidRPr="00C66C38">
        <w:rPr>
          <w:spacing w:val="-9"/>
          <w:w w:val="105"/>
        </w:rPr>
        <w:t xml:space="preserve"> </w:t>
      </w:r>
      <w:r w:rsidRPr="00C66C38">
        <w:rPr>
          <w:w w:val="105"/>
        </w:rPr>
        <w:t>gro</w:t>
      </w:r>
      <w:r w:rsidRPr="00C66C38">
        <w:rPr>
          <w:spacing w:val="9"/>
          <w:w w:val="105"/>
        </w:rPr>
        <w:t>m</w:t>
      </w:r>
      <w:r w:rsidRPr="00C66C38">
        <w:rPr>
          <w:spacing w:val="8"/>
          <w:w w:val="105"/>
        </w:rPr>
        <w:t>m</w:t>
      </w:r>
      <w:r w:rsidRPr="00C66C38">
        <w:rPr>
          <w:w w:val="105"/>
        </w:rPr>
        <w:t>ets</w:t>
      </w:r>
      <w:r w:rsidRPr="00C66C38">
        <w:rPr>
          <w:spacing w:val="-14"/>
          <w:w w:val="105"/>
        </w:rPr>
        <w:t xml:space="preserve"> </w:t>
      </w:r>
      <w:r w:rsidRPr="00C66C38">
        <w:rPr>
          <w:w w:val="105"/>
        </w:rPr>
        <w:t>ha</w:t>
      </w:r>
      <w:r w:rsidRPr="00C66C38">
        <w:rPr>
          <w:spacing w:val="-9"/>
          <w:w w:val="105"/>
        </w:rPr>
        <w:t>v</w:t>
      </w:r>
      <w:r w:rsidRPr="00C66C38">
        <w:rPr>
          <w:w w:val="105"/>
        </w:rPr>
        <w:t>e</w:t>
      </w:r>
      <w:r w:rsidRPr="00C66C38">
        <w:rPr>
          <w:w w:val="103"/>
        </w:rPr>
        <w:t xml:space="preserve"> </w:t>
      </w:r>
      <w:r w:rsidRPr="00C66C38">
        <w:rPr>
          <w:w w:val="105"/>
        </w:rPr>
        <w:t>e</w:t>
      </w:r>
      <w:r w:rsidRPr="00C66C38">
        <w:rPr>
          <w:spacing w:val="-13"/>
          <w:w w:val="105"/>
        </w:rPr>
        <w:t>x</w:t>
      </w:r>
      <w:r w:rsidRPr="00C66C38">
        <w:rPr>
          <w:w w:val="105"/>
        </w:rPr>
        <w:t>panded</w:t>
      </w:r>
      <w:r w:rsidRPr="00C66C38">
        <w:rPr>
          <w:spacing w:val="-14"/>
          <w:w w:val="105"/>
        </w:rPr>
        <w:t xml:space="preserve"> </w:t>
      </w:r>
      <w:r w:rsidRPr="00C66C38">
        <w:rPr>
          <w:w w:val="105"/>
        </w:rPr>
        <w:t>to</w:t>
      </w:r>
      <w:r w:rsidRPr="00C66C38">
        <w:rPr>
          <w:spacing w:val="-14"/>
          <w:w w:val="105"/>
        </w:rPr>
        <w:t xml:space="preserve"> </w:t>
      </w:r>
      <w:r w:rsidRPr="00C66C38">
        <w:rPr>
          <w:w w:val="105"/>
        </w:rPr>
        <w:t>form</w:t>
      </w:r>
      <w:r w:rsidRPr="00C66C38">
        <w:rPr>
          <w:spacing w:val="-8"/>
          <w:w w:val="105"/>
        </w:rPr>
        <w:t xml:space="preserve"> </w:t>
      </w:r>
      <w:r w:rsidRPr="00C66C38">
        <w:rPr>
          <w:spacing w:val="-4"/>
          <w:w w:val="105"/>
        </w:rPr>
        <w:t>w</w:t>
      </w:r>
      <w:r w:rsidRPr="00C66C38">
        <w:rPr>
          <w:w w:val="105"/>
        </w:rPr>
        <w:t>ater</w:t>
      </w:r>
      <w:r w:rsidRPr="00C66C38">
        <w:rPr>
          <w:spacing w:val="-6"/>
          <w:w w:val="105"/>
        </w:rPr>
        <w:t>t</w:t>
      </w:r>
      <w:r w:rsidRPr="00C66C38">
        <w:rPr>
          <w:spacing w:val="-7"/>
          <w:w w:val="105"/>
        </w:rPr>
        <w:t>i</w:t>
      </w:r>
      <w:r w:rsidRPr="00C66C38">
        <w:rPr>
          <w:w w:val="105"/>
        </w:rPr>
        <w:t>ght</w:t>
      </w:r>
      <w:r w:rsidRPr="00C66C38">
        <w:rPr>
          <w:spacing w:val="-14"/>
          <w:w w:val="105"/>
        </w:rPr>
        <w:t xml:space="preserve"> </w:t>
      </w:r>
      <w:r w:rsidRPr="00C66C38">
        <w:rPr>
          <w:spacing w:val="-7"/>
          <w:w w:val="105"/>
        </w:rPr>
        <w:t>s</w:t>
      </w:r>
      <w:r w:rsidRPr="00C66C38">
        <w:rPr>
          <w:w w:val="105"/>
        </w:rPr>
        <w:t>ea</w:t>
      </w:r>
      <w:r w:rsidRPr="00C66C38">
        <w:rPr>
          <w:spacing w:val="4"/>
          <w:w w:val="105"/>
        </w:rPr>
        <w:t>l</w:t>
      </w:r>
      <w:r w:rsidRPr="00C66C38">
        <w:rPr>
          <w:w w:val="105"/>
        </w:rPr>
        <w:t>.</w:t>
      </w:r>
    </w:p>
    <w:p w:rsidR="00163016" w:rsidRPr="00C66C38" w:rsidRDefault="00163016" w:rsidP="007F30BE">
      <w:pPr>
        <w:pStyle w:val="Paragraph"/>
      </w:pPr>
      <w:r w:rsidRPr="00C66C38">
        <w:rPr>
          <w:w w:val="105"/>
        </w:rPr>
        <w:t>Condu</w:t>
      </w:r>
      <w:r w:rsidRPr="00C66C38">
        <w:rPr>
          <w:spacing w:val="-6"/>
          <w:w w:val="105"/>
        </w:rPr>
        <w:t>i</w:t>
      </w:r>
      <w:r w:rsidRPr="00C66C38">
        <w:rPr>
          <w:w w:val="105"/>
        </w:rPr>
        <w:t>t</w:t>
      </w:r>
      <w:r w:rsidRPr="00C66C38">
        <w:rPr>
          <w:spacing w:val="-14"/>
          <w:w w:val="105"/>
        </w:rPr>
        <w:t xml:space="preserve"> </w:t>
      </w:r>
      <w:r w:rsidRPr="00C66C38">
        <w:rPr>
          <w:w w:val="105"/>
        </w:rPr>
        <w:t>e</w:t>
      </w:r>
      <w:r w:rsidRPr="00C66C38">
        <w:rPr>
          <w:spacing w:val="-13"/>
          <w:w w:val="105"/>
        </w:rPr>
        <w:t>x</w:t>
      </w:r>
      <w:r w:rsidRPr="00C66C38">
        <w:rPr>
          <w:w w:val="105"/>
        </w:rPr>
        <w:t>tend</w:t>
      </w:r>
      <w:r w:rsidRPr="00C66C38">
        <w:rPr>
          <w:spacing w:val="-10"/>
          <w:w w:val="105"/>
        </w:rPr>
        <w:t>i</w:t>
      </w:r>
      <w:r w:rsidRPr="00C66C38">
        <w:rPr>
          <w:w w:val="105"/>
        </w:rPr>
        <w:t>ng</w:t>
      </w:r>
      <w:r w:rsidRPr="00C66C38">
        <w:rPr>
          <w:spacing w:val="-13"/>
          <w:w w:val="105"/>
        </w:rPr>
        <w:t xml:space="preserve"> </w:t>
      </w:r>
      <w:r w:rsidRPr="00C66C38">
        <w:rPr>
          <w:w w:val="105"/>
        </w:rPr>
        <w:t>through</w:t>
      </w:r>
      <w:r w:rsidRPr="00C66C38">
        <w:rPr>
          <w:spacing w:val="-14"/>
          <w:w w:val="105"/>
        </w:rPr>
        <w:t xml:space="preserve"> </w:t>
      </w:r>
      <w:r w:rsidRPr="00C66C38">
        <w:rPr>
          <w:w w:val="105"/>
        </w:rPr>
        <w:t>roof</w:t>
      </w:r>
      <w:r w:rsidRPr="00C66C38">
        <w:rPr>
          <w:spacing w:val="-9"/>
          <w:w w:val="105"/>
        </w:rPr>
        <w:t xml:space="preserve"> </w:t>
      </w:r>
      <w:r w:rsidRPr="00C66C38">
        <w:rPr>
          <w:spacing w:val="-4"/>
          <w:w w:val="105"/>
        </w:rPr>
        <w:t>s</w:t>
      </w:r>
      <w:r w:rsidRPr="00C66C38">
        <w:rPr>
          <w:w w:val="105"/>
        </w:rPr>
        <w:t>ha</w:t>
      </w:r>
      <w:r w:rsidRPr="00C66C38">
        <w:rPr>
          <w:spacing w:val="4"/>
          <w:w w:val="105"/>
        </w:rPr>
        <w:t>l</w:t>
      </w:r>
      <w:r w:rsidRPr="00C66C38">
        <w:rPr>
          <w:w w:val="105"/>
        </w:rPr>
        <w:t>l</w:t>
      </w:r>
      <w:r w:rsidRPr="00C66C38">
        <w:rPr>
          <w:spacing w:val="-9"/>
          <w:w w:val="105"/>
        </w:rPr>
        <w:t xml:space="preserve"> </w:t>
      </w:r>
      <w:r w:rsidR="007F30BE" w:rsidRPr="00C66C38">
        <w:rPr>
          <w:w w:val="105"/>
        </w:rPr>
        <w:t>be sealed and integrated into the roofing system and made water tight.</w:t>
      </w:r>
    </w:p>
    <w:p w:rsidR="000346C6" w:rsidRDefault="00163016" w:rsidP="00C66C38">
      <w:pPr>
        <w:pStyle w:val="ArticleHeading"/>
      </w:pPr>
      <w:r>
        <w:t>F</w:t>
      </w:r>
      <w:r w:rsidR="000346C6">
        <w:t>LEXIBLE CONDUIT INSTALLATION</w:t>
      </w:r>
    </w:p>
    <w:p w:rsidR="005400DA" w:rsidRPr="005400DA" w:rsidRDefault="005400DA" w:rsidP="005400DA">
      <w:pPr>
        <w:pStyle w:val="Paragraph"/>
      </w:pPr>
      <w:r w:rsidRPr="005400DA">
        <w:t xml:space="preserve">Use maximum of 6 </w:t>
      </w:r>
      <w:proofErr w:type="spellStart"/>
      <w:r w:rsidRPr="005400DA">
        <w:t>ft</w:t>
      </w:r>
      <w:proofErr w:type="spellEnd"/>
      <w:r w:rsidRPr="005400DA">
        <w:t xml:space="preserve"> (1830 mm) of flexible conduit for recessed and semi-recessed lighting fixtures.</w:t>
      </w:r>
    </w:p>
    <w:p w:rsidR="00C44A4A" w:rsidRDefault="00943567">
      <w:pPr>
        <w:pStyle w:val="Paragraph"/>
      </w:pPr>
      <w:r w:rsidRPr="00943567">
        <w:t>Install at motors, transformers, field instruments, and equipment subject to vibration or require movement for maintenance purposes.  Provide necessary reducer where equipment furnished cannot accept 3/4 inch diameter flexible conduit.  Limit flexible conduit length to three feet maximum.</w:t>
      </w:r>
    </w:p>
    <w:p w:rsidR="005400DA" w:rsidRDefault="005400DA" w:rsidP="005400DA">
      <w:pPr>
        <w:pStyle w:val="Paragraph"/>
      </w:pPr>
      <w:r>
        <w:t xml:space="preserve">Use </w:t>
      </w:r>
      <w:proofErr w:type="spellStart"/>
      <w:r>
        <w:t>liquidtight</w:t>
      </w:r>
      <w:proofErr w:type="spellEnd"/>
      <w:r>
        <w:t xml:space="preserve"> flexible conduit in wet or damp locations.</w:t>
      </w:r>
    </w:p>
    <w:p w:rsidR="005400DA" w:rsidRDefault="005400DA" w:rsidP="005400DA">
      <w:pPr>
        <w:pStyle w:val="Paragraph"/>
      </w:pPr>
      <w:r>
        <w:t>Use approved flexible connections in hazardous locations.</w:t>
      </w:r>
    </w:p>
    <w:p w:rsidR="005400DA" w:rsidRDefault="005400DA" w:rsidP="005400DA">
      <w:pPr>
        <w:pStyle w:val="Paragraph"/>
      </w:pPr>
      <w:r>
        <w:t>Install separate ground conductor inside flexible conduit connections.</w:t>
      </w:r>
    </w:p>
    <w:p w:rsidR="007F30BE" w:rsidRDefault="007F30BE" w:rsidP="00C66C38">
      <w:pPr>
        <w:pStyle w:val="ArticleHeading"/>
      </w:pPr>
      <w:r>
        <w:t>PULL JUNCTION AND TERMINAL BOXES INSTALLATION</w:t>
      </w:r>
    </w:p>
    <w:p w:rsidR="007F30BE" w:rsidRDefault="007F30BE" w:rsidP="007F30BE">
      <w:pPr>
        <w:pBdr>
          <w:top w:val="double" w:sz="6" w:space="1" w:color="auto"/>
          <w:left w:val="double" w:sz="6" w:space="1" w:color="auto"/>
          <w:bottom w:val="double" w:sz="6" w:space="1" w:color="auto"/>
          <w:right w:val="double" w:sz="6" w:space="1" w:color="auto"/>
        </w:pBdr>
        <w:tabs>
          <w:tab w:val="clear" w:pos="576"/>
          <w:tab w:val="left" w:pos="720"/>
        </w:tabs>
        <w:suppressAutoHyphens/>
        <w:spacing w:before="240"/>
        <w:jc w:val="both"/>
      </w:pPr>
      <w:r w:rsidRPr="00C44A4A">
        <w:rPr>
          <w:szCs w:val="20"/>
        </w:rPr>
        <w:t xml:space="preserve">NTS: Number the boxes on the drawings when required.  </w:t>
      </w:r>
    </w:p>
    <w:p w:rsidR="007F30BE" w:rsidRDefault="007F30BE" w:rsidP="007F30BE">
      <w:pPr>
        <w:pStyle w:val="Paragraph"/>
      </w:pPr>
      <w:r>
        <w:t>Mount boxes so that sufficient access and working space is provided and maintain clearance of not less than 1/4-inch from walls.</w:t>
      </w:r>
    </w:p>
    <w:p w:rsidR="007F30BE" w:rsidRDefault="007F30BE" w:rsidP="007F30BE">
      <w:pPr>
        <w:pStyle w:val="Paragraph"/>
      </w:pPr>
      <w:r>
        <w:t>Securely fasten boxes to walls or other structural surfaces on which boxes are mounted.  Provide independent supports that comply with Section 26 05 29, Hangers and Supports for Electrical Systems, where boxes will not be mounted on walls or other structural surface.</w:t>
      </w:r>
    </w:p>
    <w:p w:rsidR="007F30BE" w:rsidRDefault="007F30BE" w:rsidP="007F30BE">
      <w:pPr>
        <w:pStyle w:val="Paragraph"/>
      </w:pPr>
      <w:r>
        <w:t>Install pull boxes where shown or indicated, and provide pull boxes where one or more of the following conditions exist:</w:t>
      </w:r>
    </w:p>
    <w:p w:rsidR="007F30BE" w:rsidRDefault="007F30BE" w:rsidP="007F30BE">
      <w:pPr>
        <w:pStyle w:val="Paragraph1"/>
      </w:pPr>
      <w:r>
        <w:t>Conduit runs containing more than three 90-degree bends.</w:t>
      </w:r>
    </w:p>
    <w:p w:rsidR="007F30BE" w:rsidRDefault="007F30BE" w:rsidP="007F30BE">
      <w:pPr>
        <w:pStyle w:val="Paragraph1"/>
      </w:pPr>
      <w:r>
        <w:t xml:space="preserve">Conduit runs exceeding 200 feet in length. </w:t>
      </w:r>
    </w:p>
    <w:p w:rsidR="007F30BE" w:rsidRDefault="007F30BE" w:rsidP="007F30BE">
      <w:pPr>
        <w:pStyle w:val="Paragraph"/>
      </w:pPr>
      <w:r>
        <w:t>Provide removable, flame-retardant, insulating cable supports in boxes with any dimension exceeding three feet.</w:t>
      </w:r>
    </w:p>
    <w:p w:rsidR="007F30BE" w:rsidRDefault="007F30BE" w:rsidP="007F30BE">
      <w:pPr>
        <w:pStyle w:val="Paragraph"/>
      </w:pPr>
      <w:r>
        <w:t>Field-apply PVC touch-up to scratched PVC boxes damaged during installa</w:t>
      </w:r>
      <w:r>
        <w:softHyphen/>
        <w:t>tion.  Touch-up work shall be in accordance with manufacturer’s recommendations and instructions.</w:t>
      </w:r>
    </w:p>
    <w:p w:rsidR="007F30BE" w:rsidRDefault="007F30BE" w:rsidP="007F30BE">
      <w:pPr>
        <w:pStyle w:val="Paragraph"/>
      </w:pPr>
      <w:r>
        <w:t>Size junction, pull, and terminal boxes in accordance with NEC Article 314 and other Laws and Regulations.</w:t>
      </w:r>
    </w:p>
    <w:p w:rsidR="007F30BE" w:rsidRDefault="007F30BE" w:rsidP="007F30BE">
      <w:pPr>
        <w:pStyle w:val="Paragraph"/>
      </w:pPr>
      <w:r>
        <w:lastRenderedPageBreak/>
        <w:t>Provide terminal blocks in boxes where shown and where cable terminations or splices are required.</w:t>
      </w:r>
    </w:p>
    <w:p w:rsidR="007F30BE" w:rsidRDefault="007F30BE" w:rsidP="007F30BE">
      <w:pPr>
        <w:pStyle w:val="Paragraph"/>
      </w:pPr>
      <w:r>
        <w:t>Do not locate boxes on handrails, unless directed by Engineer.</w:t>
      </w:r>
    </w:p>
    <w:p w:rsidR="005400DA" w:rsidRDefault="005400DA" w:rsidP="005400DA">
      <w:pPr>
        <w:pStyle w:val="ArticleHeading"/>
      </w:pPr>
      <w:r>
        <w:t>FITTINGS</w:t>
      </w:r>
    </w:p>
    <w:p w:rsidR="005400DA" w:rsidRDefault="005400DA" w:rsidP="00C66C38">
      <w:pPr>
        <w:pStyle w:val="Paragraph"/>
      </w:pPr>
      <w:r>
        <w:t>Install raceway sealing fittings according to manufacturer's written instructions. Locate fittings at suitable, approved, accessible locations and fill them with UL-listed sealing compound. Install raceway sealing fittings at following points and elsewhere as indicated:</w:t>
      </w:r>
    </w:p>
    <w:p w:rsidR="005400DA" w:rsidRDefault="005400DA" w:rsidP="00C66C38">
      <w:pPr>
        <w:pStyle w:val="Paragraph1"/>
      </w:pPr>
      <w:r>
        <w:t>Where conduits enter or leave hazardous locations.</w:t>
      </w:r>
    </w:p>
    <w:p w:rsidR="005400DA" w:rsidRDefault="005400DA" w:rsidP="00C66C38">
      <w:pPr>
        <w:pStyle w:val="Paragraph1"/>
      </w:pPr>
      <w:r>
        <w:t>Where conduits pass from warm locations to cold locations, such as boundaries of refrigerated spaces and air-conditioned spaces.</w:t>
      </w:r>
    </w:p>
    <w:p w:rsidR="005400DA" w:rsidRDefault="005400DA" w:rsidP="00C66C38">
      <w:pPr>
        <w:pStyle w:val="Paragraph1"/>
      </w:pPr>
      <w:r>
        <w:t>Where otherwise required by NEC.</w:t>
      </w:r>
    </w:p>
    <w:p w:rsidR="005400DA" w:rsidRDefault="005400DA" w:rsidP="00C66C38">
      <w:pPr>
        <w:pStyle w:val="Paragraph"/>
      </w:pPr>
      <w:r>
        <w:t>Use raceway fittings compatible with raceway and suitable for use and location. For GRS use threaded galvanized rigid steel conduit fittings, except as otherwise indicated.</w:t>
      </w:r>
    </w:p>
    <w:p w:rsidR="005400DA" w:rsidRDefault="005400DA" w:rsidP="00C66C38">
      <w:pPr>
        <w:pStyle w:val="Paragraph"/>
      </w:pPr>
      <w:r>
        <w:t>Install automatic breather drain fittings according to manufacturer</w:t>
      </w:r>
      <w:r w:rsidR="00A83433">
        <w:t>’</w:t>
      </w:r>
      <w:r>
        <w:t>s written instructions. Locate fittings to drain conduit system and prevent condensate from entering device enclosures. Install automatic breather drain fittings at following points and elsewhere as indicated.</w:t>
      </w:r>
    </w:p>
    <w:p w:rsidR="005400DA" w:rsidRDefault="005400DA" w:rsidP="00C66C38">
      <w:pPr>
        <w:pStyle w:val="Paragraph1"/>
      </w:pPr>
      <w:r>
        <w:t>Where vertical seals are installed.</w:t>
      </w:r>
    </w:p>
    <w:p w:rsidR="005400DA" w:rsidRDefault="005400DA" w:rsidP="00C66C38">
      <w:pPr>
        <w:pStyle w:val="Paragraph1"/>
      </w:pPr>
      <w:r>
        <w:t>Low points in conduit system.</w:t>
      </w:r>
    </w:p>
    <w:p w:rsidR="005400DA" w:rsidRDefault="005400DA" w:rsidP="00C66C38">
      <w:pPr>
        <w:pStyle w:val="Paragraph1"/>
      </w:pPr>
      <w:r>
        <w:t>Below field instruments at junction of flexible and rigid conduit.</w:t>
      </w:r>
    </w:p>
    <w:p w:rsidR="005400DA" w:rsidRDefault="005400DA" w:rsidP="00C66C38">
      <w:pPr>
        <w:pStyle w:val="Paragraph1"/>
      </w:pPr>
      <w:r>
        <w:t>Where otherwise required by NEC.</w:t>
      </w:r>
    </w:p>
    <w:p w:rsidR="005400DA" w:rsidRDefault="005400DA" w:rsidP="00C66C38">
      <w:pPr>
        <w:pStyle w:val="Paragraph"/>
      </w:pPr>
      <w:r>
        <w:t>Install wall entrance seal as dictated by application where conduits pass through foundation walls below grade.</w:t>
      </w:r>
    </w:p>
    <w:p w:rsidR="005400DA" w:rsidRDefault="005400DA" w:rsidP="00C66C38">
      <w:pPr>
        <w:pStyle w:val="Paragraph"/>
      </w:pPr>
      <w:r>
        <w:t>Install conduit expansion fittings complete with bonding jumper in following locations.</w:t>
      </w:r>
    </w:p>
    <w:p w:rsidR="005400DA" w:rsidRDefault="005400DA" w:rsidP="00C66C38">
      <w:pPr>
        <w:pStyle w:val="Paragraph1"/>
      </w:pPr>
      <w:r>
        <w:t>Conduit runs crossing structural expansion joint.</w:t>
      </w:r>
    </w:p>
    <w:p w:rsidR="005400DA" w:rsidRDefault="005400DA" w:rsidP="00C66C38">
      <w:pPr>
        <w:pStyle w:val="Paragraph1"/>
      </w:pPr>
      <w:r>
        <w:t>Conduit runs attached to 2 separate structures.</w:t>
      </w:r>
    </w:p>
    <w:p w:rsidR="005400DA" w:rsidRDefault="005400DA" w:rsidP="00C66C38">
      <w:pPr>
        <w:pStyle w:val="Paragraph1"/>
      </w:pPr>
      <w:r>
        <w:t>Conduit runs where movement perpendicular to axis of conduit may be encountered.</w:t>
      </w:r>
    </w:p>
    <w:p w:rsidR="005400DA" w:rsidRDefault="005400DA" w:rsidP="00C66C38">
      <w:pPr>
        <w:pStyle w:val="Paragraph"/>
      </w:pPr>
      <w:r>
        <w:t xml:space="preserve">Where conduit passes from inside of building to outdoors, it shall be firmly packed at fitting nearest wall line with Johns-Manville </w:t>
      </w:r>
      <w:proofErr w:type="spellStart"/>
      <w:r>
        <w:t>Duxseal</w:t>
      </w:r>
      <w:proofErr w:type="spellEnd"/>
      <w:r>
        <w:t xml:space="preserve"> to depth of at least 1 in. after wires and cables are pulled in; or, if conduit enters directly into equipment, it shall be fitted with seal and drain fitting to prevent water entering equipment.</w:t>
      </w:r>
    </w:p>
    <w:p w:rsidR="005400DA" w:rsidRDefault="005400DA" w:rsidP="005400DA">
      <w:pPr>
        <w:pStyle w:val="ArticleHeading"/>
      </w:pPr>
      <w:r>
        <w:t>GROUNDING</w:t>
      </w:r>
    </w:p>
    <w:p w:rsidR="005400DA" w:rsidRDefault="005400DA" w:rsidP="00C66C38">
      <w:pPr>
        <w:pStyle w:val="Paragraph"/>
      </w:pPr>
      <w:r>
        <w:t>Ground in accordance with Section 26 05 26.</w:t>
      </w:r>
    </w:p>
    <w:p w:rsidR="005400DA" w:rsidRDefault="005400DA" w:rsidP="00C66C38">
      <w:pPr>
        <w:pStyle w:val="Paragraph"/>
      </w:pPr>
      <w:r>
        <w:t xml:space="preserve">Provide grounding connections for raceway, boxes, and components as indicated and instructed by manufacturer. Tighten connectors and terminals, including screws and bolts, according to equipment manufacturer's published torque-tightening values for equipment </w:t>
      </w:r>
      <w:r>
        <w:lastRenderedPageBreak/>
        <w:t>connectors. Where manufacturer's torqu</w:t>
      </w:r>
      <w:r w:rsidR="006E5F4D">
        <w:t>e</w:t>
      </w:r>
      <w:r>
        <w:t xml:space="preserve"> requirements are not indicated, tighten connectors and terminals according to torques </w:t>
      </w:r>
      <w:r w:rsidR="006E5F4D">
        <w:t xml:space="preserve">requirements </w:t>
      </w:r>
      <w:r>
        <w:t>specified in UL 486A.</w:t>
      </w:r>
    </w:p>
    <w:p w:rsidR="005400DA" w:rsidRDefault="005400DA" w:rsidP="005400DA">
      <w:pPr>
        <w:pStyle w:val="ArticleHeading"/>
      </w:pPr>
      <w:r>
        <w:t>PROTECTION</w:t>
      </w:r>
    </w:p>
    <w:p w:rsidR="005400DA" w:rsidRDefault="005400DA" w:rsidP="00C66C38">
      <w:pPr>
        <w:pStyle w:val="Paragraph"/>
      </w:pPr>
      <w:r>
        <w:t>Provide final protection and maintain conditions, in manner acceptable to manufacturer and Installer, to ensure that coatings, finishes, and cabinets are without damage or deterioration at Substantial Completion.</w:t>
      </w:r>
    </w:p>
    <w:p w:rsidR="005400DA" w:rsidRDefault="005400DA" w:rsidP="00C66C38">
      <w:pPr>
        <w:pStyle w:val="Paragraph1"/>
      </w:pPr>
      <w:r>
        <w:t>Repair damage to galvanized finishes with zinc-rich paint recommended by manufacturer.</w:t>
      </w:r>
    </w:p>
    <w:p w:rsidR="005400DA" w:rsidRDefault="005400DA" w:rsidP="00C66C38">
      <w:pPr>
        <w:pStyle w:val="Paragraph1"/>
      </w:pPr>
      <w:r>
        <w:t>Repair damage to PVC or paint finishes with matching touch-up coating recommended by manufacturer.</w:t>
      </w:r>
    </w:p>
    <w:p w:rsidR="005400DA" w:rsidRDefault="005400DA" w:rsidP="005400DA">
      <w:pPr>
        <w:pStyle w:val="ArticleHeading"/>
      </w:pPr>
      <w:r>
        <w:t>CLEANING</w:t>
      </w:r>
    </w:p>
    <w:p w:rsidR="005400DA" w:rsidRDefault="005400DA" w:rsidP="00C66C38">
      <w:pPr>
        <w:pStyle w:val="Paragraph"/>
      </w:pPr>
      <w:r>
        <w:t>Upon completion of installation of system, including outlet fittings and devices, inspect exposed finish. Remove burrs, dirt, and construction debris and repair damaged finish, including chips, scratches, and abrasions.</w:t>
      </w:r>
    </w:p>
    <w:p w:rsidR="0051534E" w:rsidRDefault="0051534E" w:rsidP="0051534E">
      <w:pPr>
        <w:pStyle w:val="ArticleHeading"/>
      </w:pPr>
      <w:r>
        <w:t>FIELD QUALITY CONTROL</w:t>
      </w:r>
    </w:p>
    <w:p w:rsidR="0051534E" w:rsidRDefault="0051534E" w:rsidP="00C903CC">
      <w:pPr>
        <w:pStyle w:val="Paragraph"/>
      </w:pPr>
      <w:r>
        <w:t>Site Tests:</w:t>
      </w:r>
    </w:p>
    <w:p w:rsidR="0051534E" w:rsidRDefault="0051534E" w:rsidP="00C903CC">
      <w:pPr>
        <w:pStyle w:val="Paragraph1"/>
      </w:pPr>
      <w:r>
        <w:t xml:space="preserve">Test conduits by pulling through each conduit a cylindrical mandrel with length not less than two </w:t>
      </w:r>
      <w:proofErr w:type="gramStart"/>
      <w:r>
        <w:t>pipe</w:t>
      </w:r>
      <w:proofErr w:type="gramEnd"/>
      <w:r>
        <w:t xml:space="preserve"> inside diameters, having an outside diameter equal to 90 percent of conduit’s inside diameter.</w:t>
      </w:r>
    </w:p>
    <w:p w:rsidR="0051534E" w:rsidRDefault="0051534E" w:rsidP="00C903CC">
      <w:pPr>
        <w:pStyle w:val="Paragraph1"/>
      </w:pPr>
      <w:r>
        <w:t>Maintain a record, by number, of all conduits successfully tested.</w:t>
      </w:r>
    </w:p>
    <w:p w:rsidR="0051534E" w:rsidRDefault="0051534E" w:rsidP="00C903CC">
      <w:pPr>
        <w:pStyle w:val="Paragraph1"/>
      </w:pPr>
      <w:r>
        <w:t>Repair or replace conduits that do not successfully pass testing, and re-test.</w:t>
      </w:r>
    </w:p>
    <w:p w:rsidR="006E5F4D" w:rsidRDefault="006E5F4D" w:rsidP="006E5F4D">
      <w:pPr>
        <w:pStyle w:val="PartDesignation"/>
        <w:numPr>
          <w:ilvl w:val="0"/>
          <w:numId w:val="0"/>
        </w:numPr>
      </w:pPr>
    </w:p>
    <w:p w:rsidR="00D30DB7" w:rsidRPr="00C1211E" w:rsidRDefault="0051534E" w:rsidP="001D60A9">
      <w:pPr>
        <w:tabs>
          <w:tab w:val="left" w:pos="245"/>
          <w:tab w:val="left" w:pos="720"/>
          <w:tab w:val="left" w:pos="1267"/>
          <w:tab w:val="left" w:pos="1800"/>
          <w:tab w:val="left" w:pos="2074"/>
          <w:tab w:val="left" w:pos="2520"/>
        </w:tabs>
        <w:jc w:val="center"/>
      </w:pPr>
      <w:r>
        <w:rPr>
          <w:sz w:val="24"/>
        </w:rPr>
        <w:t>+ + END OF SECTION + +</w:t>
      </w:r>
    </w:p>
    <w:sectPr w:rsidR="00D30DB7" w:rsidRPr="00C1211E" w:rsidSect="00F01EF0">
      <w:footerReference w:type="even" r:id="rId8"/>
      <w:footerReference w:type="default" r:id="rId9"/>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74" w:rsidRDefault="00FC2F74">
      <w:r>
        <w:separator/>
      </w:r>
    </w:p>
  </w:endnote>
  <w:endnote w:type="continuationSeparator" w:id="0">
    <w:p w:rsidR="00FC2F74" w:rsidRDefault="00FC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96" w:rsidRPr="00227D90" w:rsidRDefault="00AB4696" w:rsidP="00227D90">
    <w:pPr>
      <w:pStyle w:val="Footer"/>
      <w:rPr>
        <w:sz w:val="22"/>
        <w:szCs w:val="22"/>
      </w:rPr>
    </w:pPr>
    <w:r w:rsidRPr="00227D90">
      <w:rPr>
        <w:sz w:val="22"/>
        <w:szCs w:val="22"/>
      </w:rPr>
      <w:t>v. 1</w:t>
    </w:r>
    <w:r>
      <w:rPr>
        <w:sz w:val="22"/>
        <w:szCs w:val="22"/>
      </w:rPr>
      <w:t>2.20</w:t>
    </w:r>
    <w:r w:rsidRPr="00227D90">
      <w:rPr>
        <w:sz w:val="22"/>
        <w:szCs w:val="22"/>
      </w:rPr>
      <w:tab/>
    </w:r>
    <w:r>
      <w:rPr>
        <w:sz w:val="22"/>
        <w:szCs w:val="22"/>
      </w:rPr>
      <w:t>Progress Meetings</w:t>
    </w:r>
    <w:r w:rsidRPr="00227D90">
      <w:rPr>
        <w:sz w:val="22"/>
        <w:szCs w:val="22"/>
      </w:rPr>
      <w:t xml:space="preserve"> – </w:t>
    </w:r>
    <w:r>
      <w:rPr>
        <w:sz w:val="22"/>
        <w:szCs w:val="22"/>
      </w:rPr>
      <w:t>01 31 19.23</w:t>
    </w:r>
    <w:r w:rsidRPr="00227D90">
      <w:rPr>
        <w:sz w:val="22"/>
        <w:szCs w:val="22"/>
      </w:rPr>
      <w:t>-</w:t>
    </w:r>
    <w:r w:rsidRPr="00227D90">
      <w:rPr>
        <w:sz w:val="22"/>
        <w:szCs w:val="22"/>
      </w:rPr>
      <w:fldChar w:fldCharType="begin"/>
    </w:r>
    <w:r w:rsidRPr="00227D90">
      <w:rPr>
        <w:sz w:val="22"/>
        <w:szCs w:val="22"/>
      </w:rPr>
      <w:instrText xml:space="preserve"> PAGE   \* MERGEFORMAT </w:instrText>
    </w:r>
    <w:r w:rsidRPr="00227D90">
      <w:rPr>
        <w:sz w:val="22"/>
        <w:szCs w:val="22"/>
      </w:rPr>
      <w:fldChar w:fldCharType="separate"/>
    </w:r>
    <w:r>
      <w:rPr>
        <w:noProof/>
        <w:sz w:val="22"/>
        <w:szCs w:val="22"/>
      </w:rPr>
      <w:t>2</w:t>
    </w:r>
    <w:r w:rsidRPr="00227D90">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96" w:rsidRPr="00227D90" w:rsidRDefault="00AB4696">
    <w:pPr>
      <w:pStyle w:val="Footer"/>
      <w:rPr>
        <w:sz w:val="22"/>
        <w:szCs w:val="22"/>
      </w:rPr>
    </w:pPr>
    <w:r w:rsidRPr="00227D90">
      <w:rPr>
        <w:sz w:val="22"/>
        <w:szCs w:val="22"/>
      </w:rPr>
      <w:t xml:space="preserve">v. </w:t>
    </w:r>
    <w:r w:rsidR="008340FC">
      <w:rPr>
        <w:sz w:val="22"/>
        <w:szCs w:val="22"/>
      </w:rPr>
      <w:t>11</w:t>
    </w:r>
    <w:r w:rsidR="003B5418">
      <w:rPr>
        <w:sz w:val="22"/>
        <w:szCs w:val="22"/>
      </w:rPr>
      <w:t>.</w:t>
    </w:r>
    <w:r w:rsidR="008340FC">
      <w:rPr>
        <w:sz w:val="22"/>
        <w:szCs w:val="22"/>
      </w:rPr>
      <w:t>18</w:t>
    </w:r>
    <w:r w:rsidRPr="00227D90">
      <w:rPr>
        <w:sz w:val="22"/>
        <w:szCs w:val="22"/>
      </w:rPr>
      <w:tab/>
    </w:r>
    <w:r>
      <w:rPr>
        <w:sz w:val="22"/>
        <w:szCs w:val="22"/>
      </w:rPr>
      <w:t>Raceways and Boxes for Electrical Systems – 26 05 33</w:t>
    </w:r>
    <w:r w:rsidRPr="00227D90">
      <w:rPr>
        <w:sz w:val="22"/>
        <w:szCs w:val="22"/>
      </w:rPr>
      <w:t>-</w:t>
    </w:r>
    <w:r w:rsidRPr="00227D90">
      <w:rPr>
        <w:sz w:val="22"/>
        <w:szCs w:val="22"/>
      </w:rPr>
      <w:fldChar w:fldCharType="begin"/>
    </w:r>
    <w:r w:rsidRPr="00227D90">
      <w:rPr>
        <w:sz w:val="22"/>
        <w:szCs w:val="22"/>
      </w:rPr>
      <w:instrText xml:space="preserve"> PAGE   \* MERGEFORMAT </w:instrText>
    </w:r>
    <w:r w:rsidRPr="00227D90">
      <w:rPr>
        <w:sz w:val="22"/>
        <w:szCs w:val="22"/>
      </w:rPr>
      <w:fldChar w:fldCharType="separate"/>
    </w:r>
    <w:r w:rsidR="00243DF6">
      <w:rPr>
        <w:noProof/>
        <w:sz w:val="22"/>
        <w:szCs w:val="22"/>
      </w:rPr>
      <w:t>6</w:t>
    </w:r>
    <w:r w:rsidRPr="00227D90">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74" w:rsidRDefault="00FC2F74">
      <w:r>
        <w:separator/>
      </w:r>
    </w:p>
  </w:footnote>
  <w:footnote w:type="continuationSeparator" w:id="0">
    <w:p w:rsidR="00FC2F74" w:rsidRDefault="00FC2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80E6C6"/>
    <w:lvl w:ilvl="0">
      <w:start w:val="1"/>
      <w:numFmt w:val="decimal"/>
      <w:lvlText w:val="%1."/>
      <w:lvlJc w:val="left"/>
      <w:pPr>
        <w:tabs>
          <w:tab w:val="num" w:pos="1800"/>
        </w:tabs>
        <w:ind w:left="1800" w:hanging="360"/>
      </w:pPr>
    </w:lvl>
  </w:abstractNum>
  <w:abstractNum w:abstractNumId="1">
    <w:nsid w:val="FFFFFF7D"/>
    <w:multiLevelType w:val="singleLevel"/>
    <w:tmpl w:val="08C0F3B2"/>
    <w:lvl w:ilvl="0">
      <w:start w:val="1"/>
      <w:numFmt w:val="decimal"/>
      <w:lvlText w:val="%1."/>
      <w:lvlJc w:val="left"/>
      <w:pPr>
        <w:tabs>
          <w:tab w:val="num" w:pos="1440"/>
        </w:tabs>
        <w:ind w:left="1440" w:hanging="360"/>
      </w:pPr>
    </w:lvl>
  </w:abstractNum>
  <w:abstractNum w:abstractNumId="2">
    <w:nsid w:val="FFFFFF7E"/>
    <w:multiLevelType w:val="singleLevel"/>
    <w:tmpl w:val="F35CD0F0"/>
    <w:lvl w:ilvl="0">
      <w:start w:val="1"/>
      <w:numFmt w:val="decimal"/>
      <w:lvlText w:val="%1."/>
      <w:lvlJc w:val="left"/>
      <w:pPr>
        <w:tabs>
          <w:tab w:val="num" w:pos="1080"/>
        </w:tabs>
        <w:ind w:left="1080" w:hanging="360"/>
      </w:pPr>
    </w:lvl>
  </w:abstractNum>
  <w:abstractNum w:abstractNumId="3">
    <w:nsid w:val="FFFFFF7F"/>
    <w:multiLevelType w:val="singleLevel"/>
    <w:tmpl w:val="D50E105C"/>
    <w:lvl w:ilvl="0">
      <w:start w:val="1"/>
      <w:numFmt w:val="decimal"/>
      <w:lvlText w:val="%1."/>
      <w:lvlJc w:val="left"/>
      <w:pPr>
        <w:tabs>
          <w:tab w:val="num" w:pos="720"/>
        </w:tabs>
        <w:ind w:left="720" w:hanging="360"/>
      </w:pPr>
    </w:lvl>
  </w:abstractNum>
  <w:abstractNum w:abstractNumId="4">
    <w:nsid w:val="FFFFFF80"/>
    <w:multiLevelType w:val="singleLevel"/>
    <w:tmpl w:val="92B6D0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40C6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6A8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CAE6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2857E"/>
    <w:lvl w:ilvl="0">
      <w:start w:val="1"/>
      <w:numFmt w:val="decimal"/>
      <w:lvlText w:val="%1."/>
      <w:lvlJc w:val="left"/>
      <w:pPr>
        <w:tabs>
          <w:tab w:val="num" w:pos="360"/>
        </w:tabs>
        <w:ind w:left="360" w:hanging="360"/>
      </w:pPr>
    </w:lvl>
  </w:abstractNum>
  <w:abstractNum w:abstractNumId="9">
    <w:nsid w:val="FFFFFF89"/>
    <w:multiLevelType w:val="singleLevel"/>
    <w:tmpl w:val="F142073A"/>
    <w:lvl w:ilvl="0">
      <w:start w:val="1"/>
      <w:numFmt w:val="bullet"/>
      <w:lvlText w:val=""/>
      <w:lvlJc w:val="left"/>
      <w:pPr>
        <w:tabs>
          <w:tab w:val="num" w:pos="360"/>
        </w:tabs>
        <w:ind w:left="360" w:hanging="360"/>
      </w:pPr>
      <w:rPr>
        <w:rFonts w:ascii="Symbol" w:hAnsi="Symbol" w:hint="default"/>
      </w:rPr>
    </w:lvl>
  </w:abstractNum>
  <w:abstractNum w:abstractNumId="10">
    <w:nsid w:val="18F524D3"/>
    <w:multiLevelType w:val="hybridMultilevel"/>
    <w:tmpl w:val="8E9A1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86F6E"/>
    <w:multiLevelType w:val="multilevel"/>
    <w:tmpl w:val="47C6CCD6"/>
    <w:lvl w:ilvl="0">
      <w:start w:val="1"/>
      <w:numFmt w:val="decimal"/>
      <w:pStyle w:val="PartDesignation"/>
      <w:suff w:val="space"/>
      <w:lvlText w:val="PART %1"/>
      <w:lvlJc w:val="left"/>
      <w:pPr>
        <w:ind w:left="0" w:firstLine="0"/>
      </w:pPr>
      <w:rPr>
        <w:rFonts w:hint="default"/>
      </w:rPr>
    </w:lvl>
    <w:lvl w:ilvl="1">
      <w:start w:val="1"/>
      <w:numFmt w:val="decimal"/>
      <w:pStyle w:val="ArticleHeading"/>
      <w:lvlText w:val="%1.%2"/>
      <w:lvlJc w:val="left"/>
      <w:pPr>
        <w:tabs>
          <w:tab w:val="num" w:pos="576"/>
        </w:tabs>
        <w:ind w:left="576" w:hanging="576"/>
      </w:pPr>
      <w:rPr>
        <w:rFonts w:hint="default"/>
      </w:rPr>
    </w:lvl>
    <w:lvl w:ilvl="2">
      <w:start w:val="1"/>
      <w:numFmt w:val="upperLetter"/>
      <w:pStyle w:val="Paragraph"/>
      <w:lvlText w:val="%3."/>
      <w:lvlJc w:val="left"/>
      <w:pPr>
        <w:tabs>
          <w:tab w:val="num" w:pos="1008"/>
        </w:tabs>
        <w:ind w:left="1008" w:hanging="432"/>
      </w:pPr>
      <w:rPr>
        <w:rFonts w:hint="default"/>
      </w:rPr>
    </w:lvl>
    <w:lvl w:ilvl="3">
      <w:start w:val="1"/>
      <w:numFmt w:val="decimal"/>
      <w:pStyle w:val="Paragraph1"/>
      <w:lvlText w:val="%4."/>
      <w:lvlJc w:val="left"/>
      <w:pPr>
        <w:tabs>
          <w:tab w:val="num" w:pos="1440"/>
        </w:tabs>
        <w:ind w:left="1440" w:hanging="432"/>
      </w:pPr>
      <w:rPr>
        <w:rFonts w:hint="default"/>
      </w:rPr>
    </w:lvl>
    <w:lvl w:ilvl="4">
      <w:start w:val="1"/>
      <w:numFmt w:val="lowerLetter"/>
      <w:pStyle w:val="Subparagrapha"/>
      <w:lvlText w:val="%5."/>
      <w:lvlJc w:val="left"/>
      <w:pPr>
        <w:tabs>
          <w:tab w:val="num" w:pos="1872"/>
        </w:tabs>
        <w:ind w:left="1872" w:hanging="432"/>
      </w:pPr>
      <w:rPr>
        <w:rFonts w:hint="default"/>
      </w:rPr>
    </w:lvl>
    <w:lvl w:ilvl="5">
      <w:start w:val="1"/>
      <w:numFmt w:val="decimal"/>
      <w:pStyle w:val="Subparagraph1"/>
      <w:lvlText w:val="%6)"/>
      <w:lvlJc w:val="left"/>
      <w:pPr>
        <w:tabs>
          <w:tab w:val="num" w:pos="2304"/>
        </w:tabs>
        <w:ind w:left="2304" w:hanging="432"/>
      </w:pPr>
      <w:rPr>
        <w:rFonts w:hint="default"/>
      </w:rPr>
    </w:lvl>
    <w:lvl w:ilvl="6">
      <w:start w:val="1"/>
      <w:numFmt w:val="lowerLetter"/>
      <w:pStyle w:val="Subparagrapha0"/>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FAF77D2"/>
    <w:multiLevelType w:val="hybridMultilevel"/>
    <w:tmpl w:val="A3D00992"/>
    <w:lvl w:ilvl="0" w:tplc="1BDC22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86364F5"/>
    <w:multiLevelType w:val="singleLevel"/>
    <w:tmpl w:val="AA9A71F8"/>
    <w:lvl w:ilvl="0">
      <w:start w:val="1"/>
      <w:numFmt w:val="decimal"/>
      <w:pStyle w:val="SPEC-TEXT"/>
      <w:lvlText w:val="%1."/>
      <w:lvlJc w:val="left"/>
      <w:pPr>
        <w:tabs>
          <w:tab w:val="num" w:pos="360"/>
        </w:tabs>
        <w:ind w:left="360" w:hanging="360"/>
      </w:pPr>
      <w:rPr>
        <w:rFonts w:cs="Times New Roman"/>
      </w:rPr>
    </w:lvl>
  </w:abstractNum>
  <w:abstractNum w:abstractNumId="14">
    <w:nsid w:val="50447864"/>
    <w:multiLevelType w:val="hybridMultilevel"/>
    <w:tmpl w:val="F6FA68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6E692F"/>
    <w:multiLevelType w:val="multilevel"/>
    <w:tmpl w:val="1ECCE520"/>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91298E"/>
    <w:multiLevelType w:val="multilevel"/>
    <w:tmpl w:val="E5E8731C"/>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103"/>
        <w:sz w:val="19"/>
        <w:szCs w:val="19"/>
      </w:rPr>
    </w:lvl>
    <w:lvl w:ilvl="2">
      <w:start w:val="1"/>
      <w:numFmt w:val="upperLetter"/>
      <w:lvlText w:val="%3."/>
      <w:lvlJc w:val="left"/>
      <w:pPr>
        <w:ind w:hanging="360"/>
      </w:pPr>
      <w:rPr>
        <w:rFonts w:ascii="Arial" w:eastAsia="Arial" w:hAnsi="Arial" w:hint="default"/>
        <w:spacing w:val="1"/>
        <w:w w:val="103"/>
        <w:sz w:val="19"/>
        <w:szCs w:val="19"/>
      </w:rPr>
    </w:lvl>
    <w:lvl w:ilvl="3">
      <w:start w:val="1"/>
      <w:numFmt w:val="decimal"/>
      <w:lvlText w:val="%4."/>
      <w:lvlJc w:val="left"/>
      <w:pPr>
        <w:ind w:hanging="360"/>
      </w:pPr>
      <w:rPr>
        <w:rFonts w:ascii="Arial" w:eastAsia="Arial" w:hAnsi="Arial" w:hint="default"/>
        <w:spacing w:val="1"/>
        <w:w w:val="103"/>
        <w:sz w:val="19"/>
        <w:szCs w:val="19"/>
      </w:rPr>
    </w:lvl>
    <w:lvl w:ilvl="4">
      <w:start w:val="1"/>
      <w:numFmt w:val="lowerLetter"/>
      <w:lvlText w:val="%5."/>
      <w:lvlJc w:val="left"/>
      <w:pPr>
        <w:ind w:hanging="361"/>
      </w:pPr>
      <w:rPr>
        <w:rFonts w:ascii="Arial" w:eastAsia="Arial" w:hAnsi="Arial" w:hint="default"/>
        <w:spacing w:val="1"/>
        <w:w w:val="103"/>
        <w:sz w:val="19"/>
        <w:szCs w:val="19"/>
      </w:rPr>
    </w:lvl>
    <w:lvl w:ilvl="5">
      <w:start w:val="1"/>
      <w:numFmt w:val="decimal"/>
      <w:lvlText w:val="%6)"/>
      <w:lvlJc w:val="left"/>
      <w:pPr>
        <w:ind w:hanging="360"/>
      </w:pPr>
      <w:rPr>
        <w:rFonts w:ascii="Arial" w:eastAsia="Arial" w:hAnsi="Arial" w:hint="default"/>
        <w:spacing w:val="1"/>
        <w:w w:val="103"/>
        <w:sz w:val="19"/>
        <w:szCs w:val="19"/>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48F381C"/>
    <w:multiLevelType w:val="multilevel"/>
    <w:tmpl w:val="901E6A62"/>
    <w:lvl w:ilvl="0">
      <w:start w:val="3"/>
      <w:numFmt w:val="decimal"/>
      <w:lvlText w:val="%1"/>
      <w:lvlJc w:val="left"/>
      <w:pPr>
        <w:ind w:hanging="718"/>
      </w:pPr>
      <w:rPr>
        <w:rFonts w:hint="default"/>
      </w:rPr>
    </w:lvl>
    <w:lvl w:ilvl="1">
      <w:start w:val="1"/>
      <w:numFmt w:val="decimal"/>
      <w:lvlText w:val="%1.%2"/>
      <w:lvlJc w:val="left"/>
      <w:pPr>
        <w:ind w:hanging="718"/>
      </w:pPr>
      <w:rPr>
        <w:rFonts w:ascii="Arial" w:eastAsia="Arial" w:hAnsi="Arial" w:hint="default"/>
        <w:spacing w:val="-2"/>
        <w:w w:val="103"/>
        <w:sz w:val="19"/>
        <w:szCs w:val="19"/>
      </w:rPr>
    </w:lvl>
    <w:lvl w:ilvl="2">
      <w:start w:val="1"/>
      <w:numFmt w:val="upperLetter"/>
      <w:lvlText w:val="%3."/>
      <w:lvlJc w:val="left"/>
      <w:pPr>
        <w:ind w:hanging="360"/>
      </w:pPr>
      <w:rPr>
        <w:rFonts w:ascii="Arial" w:eastAsia="Arial" w:hAnsi="Arial" w:hint="default"/>
        <w:spacing w:val="1"/>
        <w:w w:val="103"/>
        <w:sz w:val="19"/>
        <w:szCs w:val="19"/>
      </w:rPr>
    </w:lvl>
    <w:lvl w:ilvl="3">
      <w:start w:val="1"/>
      <w:numFmt w:val="decimal"/>
      <w:lvlText w:val="%4."/>
      <w:lvlJc w:val="left"/>
      <w:pPr>
        <w:ind w:hanging="360"/>
      </w:pPr>
      <w:rPr>
        <w:rFonts w:ascii="Arial" w:eastAsia="Arial" w:hAnsi="Arial" w:hint="default"/>
        <w:spacing w:val="1"/>
        <w:w w:val="103"/>
        <w:sz w:val="19"/>
        <w:szCs w:val="19"/>
      </w:rPr>
    </w:lvl>
    <w:lvl w:ilvl="4">
      <w:start w:val="1"/>
      <w:numFmt w:val="lowerLetter"/>
      <w:lvlText w:val="%5."/>
      <w:lvlJc w:val="left"/>
      <w:pPr>
        <w:ind w:hanging="360"/>
      </w:pPr>
      <w:rPr>
        <w:rFonts w:ascii="Arial" w:eastAsia="Arial" w:hAnsi="Arial" w:hint="default"/>
        <w:spacing w:val="1"/>
        <w:w w:val="103"/>
        <w:sz w:val="19"/>
        <w:szCs w:val="19"/>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F0F1986"/>
    <w:multiLevelType w:val="hybridMultilevel"/>
    <w:tmpl w:val="9E1E9178"/>
    <w:lvl w:ilvl="0" w:tplc="258AA16E">
      <w:start w:val="1"/>
      <w:numFmt w:val="upperLetter"/>
      <w:lvlText w:val="%1."/>
      <w:lvlJc w:val="left"/>
      <w:pPr>
        <w:tabs>
          <w:tab w:val="num" w:pos="1080"/>
        </w:tabs>
        <w:ind w:left="1080" w:hanging="360"/>
      </w:pPr>
      <w:rPr>
        <w:rFonts w:hint="default"/>
      </w:rPr>
    </w:lvl>
    <w:lvl w:ilvl="1" w:tplc="2EA86B4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1472492"/>
    <w:multiLevelType w:val="multilevel"/>
    <w:tmpl w:val="71E254CE"/>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82E6AC5"/>
    <w:multiLevelType w:val="hybridMultilevel"/>
    <w:tmpl w:val="8F645182"/>
    <w:lvl w:ilvl="0" w:tplc="D28E2E7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F683AF1"/>
    <w:multiLevelType w:val="multilevel"/>
    <w:tmpl w:val="9920C76C"/>
    <w:lvl w:ilvl="0">
      <w:start w:val="1"/>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spacing w:val="1"/>
        <w:w w:val="103"/>
        <w:sz w:val="19"/>
        <w:szCs w:val="19"/>
      </w:rPr>
    </w:lvl>
    <w:lvl w:ilvl="2">
      <w:start w:val="1"/>
      <w:numFmt w:val="upperLetter"/>
      <w:lvlText w:val="%3."/>
      <w:lvlJc w:val="left"/>
      <w:pPr>
        <w:ind w:hanging="360"/>
      </w:pPr>
      <w:rPr>
        <w:rFonts w:ascii="Arial" w:eastAsia="Arial" w:hAnsi="Arial" w:hint="default"/>
        <w:spacing w:val="1"/>
        <w:w w:val="103"/>
        <w:sz w:val="19"/>
        <w:szCs w:val="19"/>
      </w:rPr>
    </w:lvl>
    <w:lvl w:ilvl="3">
      <w:start w:val="1"/>
      <w:numFmt w:val="decimal"/>
      <w:lvlText w:val="%4."/>
      <w:lvlJc w:val="left"/>
      <w:pPr>
        <w:ind w:hanging="363"/>
      </w:pPr>
      <w:rPr>
        <w:rFonts w:ascii="Arial" w:eastAsia="Arial" w:hAnsi="Arial" w:hint="default"/>
        <w:spacing w:val="1"/>
        <w:w w:val="103"/>
        <w:sz w:val="19"/>
        <w:szCs w:val="19"/>
      </w:rPr>
    </w:lvl>
    <w:lvl w:ilvl="4">
      <w:start w:val="1"/>
      <w:numFmt w:val="lowerLetter"/>
      <w:lvlText w:val="%5."/>
      <w:lvlJc w:val="left"/>
      <w:pPr>
        <w:ind w:hanging="360"/>
      </w:pPr>
      <w:rPr>
        <w:rFonts w:ascii="Arial" w:eastAsia="Arial" w:hAnsi="Arial" w:hint="default"/>
        <w:spacing w:val="1"/>
        <w:w w:val="103"/>
        <w:sz w:val="19"/>
        <w:szCs w:val="19"/>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9"/>
  </w:num>
  <w:num w:numId="2">
    <w:abstractNumId w:val="15"/>
  </w:num>
  <w:num w:numId="3">
    <w:abstractNumId w:val="14"/>
  </w:num>
  <w:num w:numId="4">
    <w:abstractNumId w:val="18"/>
  </w:num>
  <w:num w:numId="5">
    <w:abstractNumId w:val="12"/>
  </w:num>
  <w:num w:numId="6">
    <w:abstractNumId w:val="2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2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D5"/>
    <w:rsid w:val="00033AF3"/>
    <w:rsid w:val="000346C6"/>
    <w:rsid w:val="000550B8"/>
    <w:rsid w:val="000625C5"/>
    <w:rsid w:val="00083C71"/>
    <w:rsid w:val="000860CA"/>
    <w:rsid w:val="00090A5B"/>
    <w:rsid w:val="000B32CD"/>
    <w:rsid w:val="000C3BE8"/>
    <w:rsid w:val="000D5648"/>
    <w:rsid w:val="000F2936"/>
    <w:rsid w:val="00163016"/>
    <w:rsid w:val="001654A0"/>
    <w:rsid w:val="001904D6"/>
    <w:rsid w:val="001D60A9"/>
    <w:rsid w:val="001D691D"/>
    <w:rsid w:val="001E17A6"/>
    <w:rsid w:val="00227D90"/>
    <w:rsid w:val="00234882"/>
    <w:rsid w:val="00236AB1"/>
    <w:rsid w:val="00240AA3"/>
    <w:rsid w:val="00243DF6"/>
    <w:rsid w:val="002544E7"/>
    <w:rsid w:val="00294168"/>
    <w:rsid w:val="003169E5"/>
    <w:rsid w:val="003A4646"/>
    <w:rsid w:val="003B5418"/>
    <w:rsid w:val="003B5838"/>
    <w:rsid w:val="003C5B93"/>
    <w:rsid w:val="003D036F"/>
    <w:rsid w:val="0041371C"/>
    <w:rsid w:val="004273CE"/>
    <w:rsid w:val="0043295E"/>
    <w:rsid w:val="0048478F"/>
    <w:rsid w:val="004C5CD6"/>
    <w:rsid w:val="004D4B33"/>
    <w:rsid w:val="005003B4"/>
    <w:rsid w:val="00502454"/>
    <w:rsid w:val="00503800"/>
    <w:rsid w:val="00503AC9"/>
    <w:rsid w:val="0051534E"/>
    <w:rsid w:val="005400DA"/>
    <w:rsid w:val="005A0BBE"/>
    <w:rsid w:val="005D6BB0"/>
    <w:rsid w:val="00614FAB"/>
    <w:rsid w:val="00617820"/>
    <w:rsid w:val="006600DC"/>
    <w:rsid w:val="006E5F4D"/>
    <w:rsid w:val="00727B9E"/>
    <w:rsid w:val="007649EC"/>
    <w:rsid w:val="00770ACD"/>
    <w:rsid w:val="007A0F9F"/>
    <w:rsid w:val="007F30BE"/>
    <w:rsid w:val="00814647"/>
    <w:rsid w:val="008340FC"/>
    <w:rsid w:val="00864BEE"/>
    <w:rsid w:val="0086503C"/>
    <w:rsid w:val="00892E72"/>
    <w:rsid w:val="008A11A8"/>
    <w:rsid w:val="008E2DFD"/>
    <w:rsid w:val="00942D1D"/>
    <w:rsid w:val="00943567"/>
    <w:rsid w:val="00950897"/>
    <w:rsid w:val="0096563C"/>
    <w:rsid w:val="00A00F84"/>
    <w:rsid w:val="00A17C1C"/>
    <w:rsid w:val="00A76013"/>
    <w:rsid w:val="00A80AE3"/>
    <w:rsid w:val="00A83433"/>
    <w:rsid w:val="00A97B9B"/>
    <w:rsid w:val="00AB4696"/>
    <w:rsid w:val="00B27DD8"/>
    <w:rsid w:val="00B33F81"/>
    <w:rsid w:val="00B35D81"/>
    <w:rsid w:val="00B97608"/>
    <w:rsid w:val="00BC2A43"/>
    <w:rsid w:val="00BD4AE0"/>
    <w:rsid w:val="00BF3579"/>
    <w:rsid w:val="00BF6073"/>
    <w:rsid w:val="00C02BA1"/>
    <w:rsid w:val="00C1211E"/>
    <w:rsid w:val="00C2026A"/>
    <w:rsid w:val="00C41FED"/>
    <w:rsid w:val="00C44A4A"/>
    <w:rsid w:val="00C44F8C"/>
    <w:rsid w:val="00C44F91"/>
    <w:rsid w:val="00C47F10"/>
    <w:rsid w:val="00C66C38"/>
    <w:rsid w:val="00C73EB8"/>
    <w:rsid w:val="00C903CC"/>
    <w:rsid w:val="00CA5817"/>
    <w:rsid w:val="00CB6D12"/>
    <w:rsid w:val="00CD74C4"/>
    <w:rsid w:val="00CE0746"/>
    <w:rsid w:val="00D264FD"/>
    <w:rsid w:val="00D30DB7"/>
    <w:rsid w:val="00D4525A"/>
    <w:rsid w:val="00D5094D"/>
    <w:rsid w:val="00D51B5D"/>
    <w:rsid w:val="00DB07B4"/>
    <w:rsid w:val="00DC4822"/>
    <w:rsid w:val="00DE4E9F"/>
    <w:rsid w:val="00DF580B"/>
    <w:rsid w:val="00E22AE9"/>
    <w:rsid w:val="00E5014A"/>
    <w:rsid w:val="00E90620"/>
    <w:rsid w:val="00EB0E5F"/>
    <w:rsid w:val="00EE73D5"/>
    <w:rsid w:val="00EE79AB"/>
    <w:rsid w:val="00F01EF0"/>
    <w:rsid w:val="00F8093E"/>
    <w:rsid w:val="00FB4AAD"/>
    <w:rsid w:val="00FC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76"/>
        <w:tab w:val="left" w:pos="1008"/>
        <w:tab w:val="left" w:pos="1440"/>
        <w:tab w:val="left" w:pos="1872"/>
        <w:tab w:val="left" w:pos="2304"/>
        <w:tab w:val="left" w:pos="2736"/>
      </w:tabs>
    </w:pPr>
    <w:rPr>
      <w:sz w:val="22"/>
      <w:szCs w:val="24"/>
    </w:rPr>
  </w:style>
  <w:style w:type="paragraph" w:styleId="Heading1">
    <w:name w:val="heading 1"/>
    <w:basedOn w:val="Normal"/>
    <w:next w:val="Normal"/>
    <w:link w:val="Heading1Char"/>
    <w:qFormat/>
    <w:rsid w:val="00C12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5153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153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153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153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pPr>
      <w:keepLines/>
      <w:tabs>
        <w:tab w:val="clear" w:pos="576"/>
        <w:tab w:val="clear" w:pos="1008"/>
        <w:tab w:val="clear" w:pos="1440"/>
        <w:tab w:val="clear" w:pos="1872"/>
        <w:tab w:val="clear" w:pos="2304"/>
        <w:tab w:val="clear" w:pos="2736"/>
      </w:tabs>
      <w:ind w:left="1980" w:right="1440" w:hanging="972"/>
    </w:pPr>
    <w:rPr>
      <w:rFonts w:ascii="Arial" w:hAnsi="Arial"/>
      <w:caps/>
      <w:vanish/>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lear" w:pos="576"/>
        <w:tab w:val="clear" w:pos="1008"/>
        <w:tab w:val="clear" w:pos="1440"/>
        <w:tab w:val="clear" w:pos="1872"/>
        <w:tab w:val="clear" w:pos="2304"/>
        <w:tab w:val="clear" w:pos="2736"/>
        <w:tab w:val="right" w:pos="9360"/>
      </w:tabs>
    </w:pPr>
    <w:rPr>
      <w:sz w:val="16"/>
    </w:rPr>
  </w:style>
  <w:style w:type="paragraph" w:styleId="BalloonText">
    <w:name w:val="Balloon Text"/>
    <w:basedOn w:val="Normal"/>
    <w:link w:val="BalloonTextChar"/>
    <w:rsid w:val="00BD4AE0"/>
    <w:rPr>
      <w:rFonts w:ascii="Tahoma" w:hAnsi="Tahoma" w:cs="Tahoma"/>
      <w:sz w:val="16"/>
      <w:szCs w:val="16"/>
    </w:rPr>
  </w:style>
  <w:style w:type="paragraph" w:customStyle="1" w:styleId="SectionNumber">
    <w:name w:val="Section Number"/>
    <w:basedOn w:val="Normal"/>
    <w:pPr>
      <w:jc w:val="center"/>
    </w:pPr>
    <w:rPr>
      <w:caps/>
    </w:rPr>
  </w:style>
  <w:style w:type="paragraph" w:customStyle="1" w:styleId="SectionTitle">
    <w:name w:val="Section Title"/>
    <w:basedOn w:val="Normal"/>
    <w:pPr>
      <w:spacing w:before="240"/>
      <w:jc w:val="center"/>
    </w:pPr>
    <w:rPr>
      <w:caps/>
    </w:rPr>
  </w:style>
  <w:style w:type="paragraph" w:customStyle="1" w:styleId="PartDesignation">
    <w:name w:val="Part Designation"/>
    <w:aliases w:val="prt"/>
    <w:basedOn w:val="Normal"/>
    <w:pPr>
      <w:numPr>
        <w:numId w:val="7"/>
      </w:numPr>
      <w:spacing w:before="480"/>
    </w:pPr>
    <w:rPr>
      <w:caps/>
    </w:rPr>
  </w:style>
  <w:style w:type="paragraph" w:customStyle="1" w:styleId="ArticleHeading">
    <w:name w:val="Article Heading"/>
    <w:aliases w:val="art"/>
    <w:basedOn w:val="Normal"/>
    <w:pPr>
      <w:numPr>
        <w:ilvl w:val="1"/>
        <w:numId w:val="7"/>
      </w:numPr>
      <w:spacing w:before="240"/>
    </w:pPr>
  </w:style>
  <w:style w:type="paragraph" w:customStyle="1" w:styleId="Paragraph">
    <w:name w:val="Paragraph"/>
    <w:aliases w:val="A"/>
    <w:basedOn w:val="Normal"/>
    <w:link w:val="AChar"/>
    <w:qFormat/>
    <w:pPr>
      <w:numPr>
        <w:ilvl w:val="2"/>
        <w:numId w:val="7"/>
      </w:numPr>
      <w:spacing w:before="240"/>
    </w:pPr>
  </w:style>
  <w:style w:type="paragraph" w:customStyle="1" w:styleId="Paragraph1">
    <w:name w:val="Paragraph 1"/>
    <w:aliases w:val="1"/>
    <w:basedOn w:val="Normal"/>
    <w:link w:val="1Char"/>
    <w:qFormat/>
    <w:pPr>
      <w:numPr>
        <w:ilvl w:val="3"/>
        <w:numId w:val="7"/>
      </w:numPr>
    </w:pPr>
  </w:style>
  <w:style w:type="paragraph" w:customStyle="1" w:styleId="Subparagrapha">
    <w:name w:val="Subparagraph a"/>
    <w:aliases w:val="a"/>
    <w:basedOn w:val="Normal"/>
    <w:link w:val="aChar0"/>
    <w:qFormat/>
    <w:pPr>
      <w:numPr>
        <w:ilvl w:val="4"/>
        <w:numId w:val="7"/>
      </w:numPr>
    </w:pPr>
  </w:style>
  <w:style w:type="paragraph" w:customStyle="1" w:styleId="Subparagraph1">
    <w:name w:val="Subparagraph 1)"/>
    <w:aliases w:val="1)"/>
    <w:basedOn w:val="Normal"/>
    <w:link w:val="1Char0"/>
    <w:qFormat/>
    <w:pPr>
      <w:numPr>
        <w:ilvl w:val="5"/>
        <w:numId w:val="7"/>
      </w:numPr>
    </w:pPr>
  </w:style>
  <w:style w:type="paragraph" w:customStyle="1" w:styleId="EndofSection">
    <w:name w:val="End of Section"/>
    <w:basedOn w:val="Normal"/>
    <w:pPr>
      <w:spacing w:before="480"/>
      <w:jc w:val="center"/>
    </w:pPr>
  </w:style>
  <w:style w:type="paragraph" w:customStyle="1" w:styleId="Subparagrapha0">
    <w:name w:val="Subparagraph a)"/>
    <w:aliases w:val="a)"/>
    <w:basedOn w:val="Subparagraph1"/>
    <w:qFormat/>
    <w:pPr>
      <w:numPr>
        <w:ilvl w:val="6"/>
      </w:numPr>
      <w:tabs>
        <w:tab w:val="left" w:pos="2304"/>
      </w:tabs>
    </w:pPr>
  </w:style>
  <w:style w:type="paragraph" w:customStyle="1" w:styleId="Initials">
    <w:name w:val="Initials"/>
    <w:basedOn w:val="EndofSection"/>
    <w:pPr>
      <w:spacing w:before="240"/>
      <w:jc w:val="left"/>
    </w:pPr>
  </w:style>
  <w:style w:type="paragraph" w:customStyle="1" w:styleId="Filename">
    <w:name w:val="Filename"/>
    <w:basedOn w:val="Initials"/>
    <w:pPr>
      <w:spacing w:before="0"/>
    </w:pPr>
    <w:rPr>
      <w:sz w:val="16"/>
    </w:rPr>
  </w:style>
  <w:style w:type="character" w:styleId="PageNumber">
    <w:name w:val="page number"/>
    <w:basedOn w:val="DefaultParagraphFont"/>
  </w:style>
  <w:style w:type="paragraph" w:customStyle="1" w:styleId="Blank">
    <w:name w:val="Blank"/>
    <w:basedOn w:val="Normal"/>
    <w:pPr>
      <w:pageBreakBefore/>
      <w:spacing w:before="5760"/>
      <w:jc w:val="center"/>
    </w:pPr>
  </w:style>
  <w:style w:type="paragraph" w:customStyle="1" w:styleId="Footer-CAPS">
    <w:name w:val="Footer-CAPS"/>
    <w:basedOn w:val="Footer"/>
    <w:rPr>
      <w:caps/>
    </w:rPr>
  </w:style>
  <w:style w:type="character" w:customStyle="1" w:styleId="BalloonTextChar">
    <w:name w:val="Balloon Text Char"/>
    <w:basedOn w:val="DefaultParagraphFont"/>
    <w:link w:val="BalloonText"/>
    <w:rsid w:val="00BD4AE0"/>
    <w:rPr>
      <w:rFonts w:ascii="Tahoma" w:hAnsi="Tahoma" w:cs="Tahoma"/>
      <w:sz w:val="16"/>
      <w:szCs w:val="16"/>
    </w:rPr>
  </w:style>
  <w:style w:type="paragraph" w:customStyle="1" w:styleId="TAB1">
    <w:name w:val="TAB 1"/>
    <w:basedOn w:val="Normal"/>
    <w:link w:val="TAB1Char"/>
    <w:rsid w:val="00BD4AE0"/>
    <w:pPr>
      <w:tabs>
        <w:tab w:val="clear" w:pos="576"/>
        <w:tab w:val="clear" w:pos="1008"/>
        <w:tab w:val="clear" w:pos="1440"/>
        <w:tab w:val="clear" w:pos="1872"/>
        <w:tab w:val="clear" w:pos="2304"/>
        <w:tab w:val="clear" w:pos="2736"/>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749" w:hanging="504"/>
      <w:jc w:val="both"/>
    </w:pPr>
    <w:rPr>
      <w:sz w:val="24"/>
    </w:rPr>
  </w:style>
  <w:style w:type="paragraph" w:customStyle="1" w:styleId="TAB2">
    <w:name w:val="TAB 2"/>
    <w:basedOn w:val="Normal"/>
    <w:link w:val="TAB2Char"/>
    <w:rsid w:val="00BD4AE0"/>
    <w:pPr>
      <w:tabs>
        <w:tab w:val="clear" w:pos="576"/>
        <w:tab w:val="clear" w:pos="1008"/>
        <w:tab w:val="clear" w:pos="1440"/>
        <w:tab w:val="clear" w:pos="1872"/>
        <w:tab w:val="clear" w:pos="2304"/>
        <w:tab w:val="clear" w:pos="2736"/>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1166" w:hanging="446"/>
      <w:jc w:val="both"/>
    </w:pPr>
    <w:rPr>
      <w:sz w:val="24"/>
    </w:rPr>
  </w:style>
  <w:style w:type="paragraph" w:styleId="BodyText">
    <w:name w:val="Body Text"/>
    <w:basedOn w:val="Normal"/>
    <w:link w:val="BodyTextChar"/>
    <w:rsid w:val="00BD4AE0"/>
    <w:pPr>
      <w:tabs>
        <w:tab w:val="clear" w:pos="576"/>
        <w:tab w:val="clear" w:pos="1008"/>
        <w:tab w:val="clear" w:pos="1440"/>
        <w:tab w:val="clear" w:pos="1872"/>
        <w:tab w:val="clear" w:pos="2304"/>
        <w:tab w:val="clear" w:pos="2736"/>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autoSpaceDE w:val="0"/>
      <w:autoSpaceDN w:val="0"/>
      <w:adjustRightInd w:val="0"/>
      <w:jc w:val="both"/>
    </w:pPr>
    <w:rPr>
      <w:sz w:val="24"/>
      <w:szCs w:val="22"/>
    </w:rPr>
  </w:style>
  <w:style w:type="character" w:customStyle="1" w:styleId="BodyTextChar">
    <w:name w:val="Body Text Char"/>
    <w:basedOn w:val="DefaultParagraphFont"/>
    <w:link w:val="BodyText"/>
    <w:rsid w:val="00BD4AE0"/>
    <w:rPr>
      <w:sz w:val="24"/>
      <w:szCs w:val="22"/>
    </w:rPr>
  </w:style>
  <w:style w:type="character" w:customStyle="1" w:styleId="TAB2Char">
    <w:name w:val="TAB 2 Char"/>
    <w:basedOn w:val="DefaultParagraphFont"/>
    <w:link w:val="TAB2"/>
    <w:uiPriority w:val="99"/>
    <w:locked/>
    <w:rsid w:val="00BD4AE0"/>
    <w:rPr>
      <w:sz w:val="24"/>
      <w:szCs w:val="24"/>
    </w:rPr>
  </w:style>
  <w:style w:type="character" w:customStyle="1" w:styleId="TAB1Char">
    <w:name w:val="TAB 1 Char"/>
    <w:basedOn w:val="DefaultParagraphFont"/>
    <w:link w:val="TAB1"/>
    <w:uiPriority w:val="99"/>
    <w:locked/>
    <w:rsid w:val="00BD4AE0"/>
    <w:rPr>
      <w:sz w:val="24"/>
      <w:szCs w:val="24"/>
    </w:rPr>
  </w:style>
  <w:style w:type="character" w:customStyle="1" w:styleId="AChar">
    <w:name w:val="A Char"/>
    <w:basedOn w:val="TAB1Char"/>
    <w:link w:val="Paragraph"/>
    <w:uiPriority w:val="99"/>
    <w:locked/>
    <w:rsid w:val="00BD4AE0"/>
    <w:rPr>
      <w:sz w:val="22"/>
      <w:szCs w:val="24"/>
    </w:rPr>
  </w:style>
  <w:style w:type="character" w:customStyle="1" w:styleId="1Char">
    <w:name w:val="1 Char"/>
    <w:basedOn w:val="TAB2Char"/>
    <w:link w:val="Paragraph1"/>
    <w:uiPriority w:val="99"/>
    <w:locked/>
    <w:rsid w:val="00BD4AE0"/>
    <w:rPr>
      <w:sz w:val="22"/>
      <w:szCs w:val="24"/>
    </w:rPr>
  </w:style>
  <w:style w:type="character" w:customStyle="1" w:styleId="aChar0">
    <w:name w:val="a Char"/>
    <w:basedOn w:val="DefaultParagraphFont"/>
    <w:link w:val="Subparagrapha"/>
    <w:locked/>
    <w:rsid w:val="00BD4AE0"/>
    <w:rPr>
      <w:sz w:val="22"/>
      <w:szCs w:val="24"/>
    </w:rPr>
  </w:style>
  <w:style w:type="paragraph" w:customStyle="1" w:styleId="SPEC-TEXT">
    <w:name w:val="SPEC-TEXT"/>
    <w:basedOn w:val="Normal"/>
    <w:uiPriority w:val="99"/>
    <w:rsid w:val="00BD4AE0"/>
    <w:pPr>
      <w:numPr>
        <w:numId w:val="18"/>
      </w:numPr>
      <w:tabs>
        <w:tab w:val="clear" w:pos="576"/>
        <w:tab w:val="clear" w:pos="1008"/>
        <w:tab w:val="clear" w:pos="1440"/>
        <w:tab w:val="clear" w:pos="1872"/>
        <w:tab w:val="clear" w:pos="2304"/>
        <w:tab w:val="clear" w:pos="2736"/>
      </w:tabs>
      <w:spacing w:after="120"/>
      <w:jc w:val="both"/>
    </w:pPr>
    <w:rPr>
      <w:szCs w:val="20"/>
    </w:rPr>
  </w:style>
  <w:style w:type="character" w:customStyle="1" w:styleId="Heading1Char">
    <w:name w:val="Heading 1 Char"/>
    <w:basedOn w:val="DefaultParagraphFont"/>
    <w:link w:val="Heading1"/>
    <w:rsid w:val="00C1211E"/>
    <w:rPr>
      <w:rFonts w:asciiTheme="majorHAnsi" w:eastAsiaTheme="majorEastAsia" w:hAnsiTheme="majorHAnsi" w:cstheme="majorBidi"/>
      <w:b/>
      <w:bCs/>
      <w:color w:val="365F91" w:themeColor="accent1" w:themeShade="BF"/>
      <w:sz w:val="28"/>
      <w:szCs w:val="28"/>
    </w:rPr>
  </w:style>
  <w:style w:type="paragraph" w:customStyle="1" w:styleId="CommentBox">
    <w:name w:val="CommentBox"/>
    <w:basedOn w:val="Normal"/>
    <w:rsid w:val="00C1211E"/>
    <w:pPr>
      <w:pBdr>
        <w:top w:val="double" w:sz="6" w:space="1" w:color="auto"/>
        <w:left w:val="double" w:sz="6" w:space="1" w:color="auto"/>
        <w:bottom w:val="double" w:sz="6" w:space="1" w:color="auto"/>
        <w:right w:val="double" w:sz="6" w:space="1" w:color="auto"/>
      </w:pBdr>
      <w:tabs>
        <w:tab w:val="clear" w:pos="576"/>
        <w:tab w:val="clear" w:pos="1008"/>
        <w:tab w:val="clear" w:pos="1440"/>
        <w:tab w:val="clear" w:pos="1872"/>
        <w:tab w:val="clear" w:pos="2304"/>
        <w:tab w:val="clear" w:pos="2736"/>
      </w:tabs>
      <w:suppressAutoHyphens/>
      <w:spacing w:before="240"/>
      <w:jc w:val="both"/>
    </w:pPr>
    <w:rPr>
      <w:rFonts w:ascii="Arial" w:hAnsi="Arial"/>
      <w:sz w:val="16"/>
      <w:szCs w:val="20"/>
    </w:rPr>
  </w:style>
  <w:style w:type="paragraph" w:styleId="ListParagraph">
    <w:name w:val="List Paragraph"/>
    <w:basedOn w:val="Normal"/>
    <w:uiPriority w:val="34"/>
    <w:qFormat/>
    <w:rsid w:val="003A4646"/>
    <w:pPr>
      <w:tabs>
        <w:tab w:val="clear" w:pos="576"/>
        <w:tab w:val="clear" w:pos="1008"/>
        <w:tab w:val="clear" w:pos="1440"/>
        <w:tab w:val="clear" w:pos="1872"/>
        <w:tab w:val="clear" w:pos="2304"/>
        <w:tab w:val="clear" w:pos="2736"/>
      </w:tabs>
      <w:ind w:left="720"/>
      <w:contextualSpacing/>
    </w:pPr>
    <w:rPr>
      <w:sz w:val="20"/>
      <w:szCs w:val="20"/>
    </w:rPr>
  </w:style>
  <w:style w:type="character" w:customStyle="1" w:styleId="Heading3Char">
    <w:name w:val="Heading 3 Char"/>
    <w:basedOn w:val="DefaultParagraphFont"/>
    <w:link w:val="Heading3"/>
    <w:semiHidden/>
    <w:rsid w:val="0051534E"/>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51534E"/>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51534E"/>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51534E"/>
    <w:rPr>
      <w:rFonts w:asciiTheme="majorHAnsi" w:eastAsiaTheme="majorEastAsia" w:hAnsiTheme="majorHAnsi" w:cstheme="majorBidi"/>
      <w:i/>
      <w:iCs/>
      <w:color w:val="243F60" w:themeColor="accent1" w:themeShade="7F"/>
      <w:sz w:val="22"/>
      <w:szCs w:val="24"/>
    </w:rPr>
  </w:style>
  <w:style w:type="paragraph" w:customStyle="1" w:styleId="TAB3">
    <w:name w:val="TAB 3"/>
    <w:basedOn w:val="Normal"/>
    <w:rsid w:val="00D5094D"/>
    <w:pPr>
      <w:tabs>
        <w:tab w:val="clear" w:pos="576"/>
        <w:tab w:val="clear" w:pos="1008"/>
        <w:tab w:val="clear" w:pos="1440"/>
        <w:tab w:val="clear" w:pos="1872"/>
        <w:tab w:val="clear" w:pos="2304"/>
        <w:tab w:val="clear" w:pos="2736"/>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1612" w:hanging="446"/>
      <w:jc w:val="both"/>
    </w:pPr>
    <w:rPr>
      <w:sz w:val="24"/>
    </w:rPr>
  </w:style>
  <w:style w:type="character" w:styleId="CommentReference">
    <w:name w:val="annotation reference"/>
    <w:basedOn w:val="DefaultParagraphFont"/>
    <w:rsid w:val="00942D1D"/>
    <w:rPr>
      <w:sz w:val="16"/>
      <w:szCs w:val="16"/>
    </w:rPr>
  </w:style>
  <w:style w:type="paragraph" w:styleId="CommentText">
    <w:name w:val="annotation text"/>
    <w:basedOn w:val="Normal"/>
    <w:link w:val="CommentTextChar"/>
    <w:rsid w:val="00942D1D"/>
    <w:rPr>
      <w:sz w:val="20"/>
      <w:szCs w:val="20"/>
    </w:rPr>
  </w:style>
  <w:style w:type="character" w:customStyle="1" w:styleId="CommentTextChar">
    <w:name w:val="Comment Text Char"/>
    <w:basedOn w:val="DefaultParagraphFont"/>
    <w:link w:val="CommentText"/>
    <w:rsid w:val="00942D1D"/>
  </w:style>
  <w:style w:type="paragraph" w:styleId="CommentSubject">
    <w:name w:val="annotation subject"/>
    <w:basedOn w:val="CommentText"/>
    <w:next w:val="CommentText"/>
    <w:link w:val="CommentSubjectChar"/>
    <w:rsid w:val="00942D1D"/>
    <w:rPr>
      <w:b/>
      <w:bCs/>
    </w:rPr>
  </w:style>
  <w:style w:type="character" w:customStyle="1" w:styleId="CommentSubjectChar">
    <w:name w:val="Comment Subject Char"/>
    <w:basedOn w:val="CommentTextChar"/>
    <w:link w:val="CommentSubject"/>
    <w:rsid w:val="00942D1D"/>
    <w:rPr>
      <w:b/>
      <w:bCs/>
    </w:rPr>
  </w:style>
  <w:style w:type="paragraph" w:customStyle="1" w:styleId="TableParagraph">
    <w:name w:val="Table Paragraph"/>
    <w:basedOn w:val="Normal"/>
    <w:uiPriority w:val="1"/>
    <w:qFormat/>
    <w:rsid w:val="00A97B9B"/>
    <w:pPr>
      <w:widowControl w:val="0"/>
      <w:tabs>
        <w:tab w:val="clear" w:pos="576"/>
        <w:tab w:val="clear" w:pos="1008"/>
        <w:tab w:val="clear" w:pos="1440"/>
        <w:tab w:val="clear" w:pos="1872"/>
        <w:tab w:val="clear" w:pos="2304"/>
        <w:tab w:val="clear" w:pos="2736"/>
      </w:tabs>
    </w:pPr>
    <w:rPr>
      <w:rFonts w:asciiTheme="minorHAnsi" w:eastAsiaTheme="minorHAnsi" w:hAnsiTheme="minorHAnsi" w:cstheme="minorBidi"/>
      <w:szCs w:val="22"/>
    </w:rPr>
  </w:style>
  <w:style w:type="character" w:customStyle="1" w:styleId="1Char0">
    <w:name w:val="1) Char"/>
    <w:basedOn w:val="DefaultParagraphFont"/>
    <w:link w:val="Subparagraph1"/>
    <w:uiPriority w:val="99"/>
    <w:locked/>
    <w:rsid w:val="003B5418"/>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76"/>
        <w:tab w:val="left" w:pos="1008"/>
        <w:tab w:val="left" w:pos="1440"/>
        <w:tab w:val="left" w:pos="1872"/>
        <w:tab w:val="left" w:pos="2304"/>
        <w:tab w:val="left" w:pos="2736"/>
      </w:tabs>
    </w:pPr>
    <w:rPr>
      <w:sz w:val="22"/>
      <w:szCs w:val="24"/>
    </w:rPr>
  </w:style>
  <w:style w:type="paragraph" w:styleId="Heading1">
    <w:name w:val="heading 1"/>
    <w:basedOn w:val="Normal"/>
    <w:next w:val="Normal"/>
    <w:link w:val="Heading1Char"/>
    <w:qFormat/>
    <w:rsid w:val="00C12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5153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153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153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153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pPr>
      <w:keepLines/>
      <w:tabs>
        <w:tab w:val="clear" w:pos="576"/>
        <w:tab w:val="clear" w:pos="1008"/>
        <w:tab w:val="clear" w:pos="1440"/>
        <w:tab w:val="clear" w:pos="1872"/>
        <w:tab w:val="clear" w:pos="2304"/>
        <w:tab w:val="clear" w:pos="2736"/>
      </w:tabs>
      <w:ind w:left="1980" w:right="1440" w:hanging="972"/>
    </w:pPr>
    <w:rPr>
      <w:rFonts w:ascii="Arial" w:hAnsi="Arial"/>
      <w:caps/>
      <w:vanish/>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lear" w:pos="576"/>
        <w:tab w:val="clear" w:pos="1008"/>
        <w:tab w:val="clear" w:pos="1440"/>
        <w:tab w:val="clear" w:pos="1872"/>
        <w:tab w:val="clear" w:pos="2304"/>
        <w:tab w:val="clear" w:pos="2736"/>
        <w:tab w:val="right" w:pos="9360"/>
      </w:tabs>
    </w:pPr>
    <w:rPr>
      <w:sz w:val="16"/>
    </w:rPr>
  </w:style>
  <w:style w:type="paragraph" w:styleId="BalloonText">
    <w:name w:val="Balloon Text"/>
    <w:basedOn w:val="Normal"/>
    <w:link w:val="BalloonTextChar"/>
    <w:rsid w:val="00BD4AE0"/>
    <w:rPr>
      <w:rFonts w:ascii="Tahoma" w:hAnsi="Tahoma" w:cs="Tahoma"/>
      <w:sz w:val="16"/>
      <w:szCs w:val="16"/>
    </w:rPr>
  </w:style>
  <w:style w:type="paragraph" w:customStyle="1" w:styleId="SectionNumber">
    <w:name w:val="Section Number"/>
    <w:basedOn w:val="Normal"/>
    <w:pPr>
      <w:jc w:val="center"/>
    </w:pPr>
    <w:rPr>
      <w:caps/>
    </w:rPr>
  </w:style>
  <w:style w:type="paragraph" w:customStyle="1" w:styleId="SectionTitle">
    <w:name w:val="Section Title"/>
    <w:basedOn w:val="Normal"/>
    <w:pPr>
      <w:spacing w:before="240"/>
      <w:jc w:val="center"/>
    </w:pPr>
    <w:rPr>
      <w:caps/>
    </w:rPr>
  </w:style>
  <w:style w:type="paragraph" w:customStyle="1" w:styleId="PartDesignation">
    <w:name w:val="Part Designation"/>
    <w:aliases w:val="prt"/>
    <w:basedOn w:val="Normal"/>
    <w:pPr>
      <w:numPr>
        <w:numId w:val="7"/>
      </w:numPr>
      <w:spacing w:before="480"/>
    </w:pPr>
    <w:rPr>
      <w:caps/>
    </w:rPr>
  </w:style>
  <w:style w:type="paragraph" w:customStyle="1" w:styleId="ArticleHeading">
    <w:name w:val="Article Heading"/>
    <w:aliases w:val="art"/>
    <w:basedOn w:val="Normal"/>
    <w:pPr>
      <w:numPr>
        <w:ilvl w:val="1"/>
        <w:numId w:val="7"/>
      </w:numPr>
      <w:spacing w:before="240"/>
    </w:pPr>
  </w:style>
  <w:style w:type="paragraph" w:customStyle="1" w:styleId="Paragraph">
    <w:name w:val="Paragraph"/>
    <w:aliases w:val="A"/>
    <w:basedOn w:val="Normal"/>
    <w:link w:val="AChar"/>
    <w:qFormat/>
    <w:pPr>
      <w:numPr>
        <w:ilvl w:val="2"/>
        <w:numId w:val="7"/>
      </w:numPr>
      <w:spacing w:before="240"/>
    </w:pPr>
  </w:style>
  <w:style w:type="paragraph" w:customStyle="1" w:styleId="Paragraph1">
    <w:name w:val="Paragraph 1"/>
    <w:aliases w:val="1"/>
    <w:basedOn w:val="Normal"/>
    <w:link w:val="1Char"/>
    <w:qFormat/>
    <w:pPr>
      <w:numPr>
        <w:ilvl w:val="3"/>
        <w:numId w:val="7"/>
      </w:numPr>
    </w:pPr>
  </w:style>
  <w:style w:type="paragraph" w:customStyle="1" w:styleId="Subparagrapha">
    <w:name w:val="Subparagraph a"/>
    <w:aliases w:val="a"/>
    <w:basedOn w:val="Normal"/>
    <w:link w:val="aChar0"/>
    <w:qFormat/>
    <w:pPr>
      <w:numPr>
        <w:ilvl w:val="4"/>
        <w:numId w:val="7"/>
      </w:numPr>
    </w:pPr>
  </w:style>
  <w:style w:type="paragraph" w:customStyle="1" w:styleId="Subparagraph1">
    <w:name w:val="Subparagraph 1)"/>
    <w:aliases w:val="1)"/>
    <w:basedOn w:val="Normal"/>
    <w:link w:val="1Char0"/>
    <w:qFormat/>
    <w:pPr>
      <w:numPr>
        <w:ilvl w:val="5"/>
        <w:numId w:val="7"/>
      </w:numPr>
    </w:pPr>
  </w:style>
  <w:style w:type="paragraph" w:customStyle="1" w:styleId="EndofSection">
    <w:name w:val="End of Section"/>
    <w:basedOn w:val="Normal"/>
    <w:pPr>
      <w:spacing w:before="480"/>
      <w:jc w:val="center"/>
    </w:pPr>
  </w:style>
  <w:style w:type="paragraph" w:customStyle="1" w:styleId="Subparagrapha0">
    <w:name w:val="Subparagraph a)"/>
    <w:aliases w:val="a)"/>
    <w:basedOn w:val="Subparagraph1"/>
    <w:qFormat/>
    <w:pPr>
      <w:numPr>
        <w:ilvl w:val="6"/>
      </w:numPr>
      <w:tabs>
        <w:tab w:val="left" w:pos="2304"/>
      </w:tabs>
    </w:pPr>
  </w:style>
  <w:style w:type="paragraph" w:customStyle="1" w:styleId="Initials">
    <w:name w:val="Initials"/>
    <w:basedOn w:val="EndofSection"/>
    <w:pPr>
      <w:spacing w:before="240"/>
      <w:jc w:val="left"/>
    </w:pPr>
  </w:style>
  <w:style w:type="paragraph" w:customStyle="1" w:styleId="Filename">
    <w:name w:val="Filename"/>
    <w:basedOn w:val="Initials"/>
    <w:pPr>
      <w:spacing w:before="0"/>
    </w:pPr>
    <w:rPr>
      <w:sz w:val="16"/>
    </w:rPr>
  </w:style>
  <w:style w:type="character" w:styleId="PageNumber">
    <w:name w:val="page number"/>
    <w:basedOn w:val="DefaultParagraphFont"/>
  </w:style>
  <w:style w:type="paragraph" w:customStyle="1" w:styleId="Blank">
    <w:name w:val="Blank"/>
    <w:basedOn w:val="Normal"/>
    <w:pPr>
      <w:pageBreakBefore/>
      <w:spacing w:before="5760"/>
      <w:jc w:val="center"/>
    </w:pPr>
  </w:style>
  <w:style w:type="paragraph" w:customStyle="1" w:styleId="Footer-CAPS">
    <w:name w:val="Footer-CAPS"/>
    <w:basedOn w:val="Footer"/>
    <w:rPr>
      <w:caps/>
    </w:rPr>
  </w:style>
  <w:style w:type="character" w:customStyle="1" w:styleId="BalloonTextChar">
    <w:name w:val="Balloon Text Char"/>
    <w:basedOn w:val="DefaultParagraphFont"/>
    <w:link w:val="BalloonText"/>
    <w:rsid w:val="00BD4AE0"/>
    <w:rPr>
      <w:rFonts w:ascii="Tahoma" w:hAnsi="Tahoma" w:cs="Tahoma"/>
      <w:sz w:val="16"/>
      <w:szCs w:val="16"/>
    </w:rPr>
  </w:style>
  <w:style w:type="paragraph" w:customStyle="1" w:styleId="TAB1">
    <w:name w:val="TAB 1"/>
    <w:basedOn w:val="Normal"/>
    <w:link w:val="TAB1Char"/>
    <w:rsid w:val="00BD4AE0"/>
    <w:pPr>
      <w:tabs>
        <w:tab w:val="clear" w:pos="576"/>
        <w:tab w:val="clear" w:pos="1008"/>
        <w:tab w:val="clear" w:pos="1440"/>
        <w:tab w:val="clear" w:pos="1872"/>
        <w:tab w:val="clear" w:pos="2304"/>
        <w:tab w:val="clear" w:pos="2736"/>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749" w:hanging="504"/>
      <w:jc w:val="both"/>
    </w:pPr>
    <w:rPr>
      <w:sz w:val="24"/>
    </w:rPr>
  </w:style>
  <w:style w:type="paragraph" w:customStyle="1" w:styleId="TAB2">
    <w:name w:val="TAB 2"/>
    <w:basedOn w:val="Normal"/>
    <w:link w:val="TAB2Char"/>
    <w:rsid w:val="00BD4AE0"/>
    <w:pPr>
      <w:tabs>
        <w:tab w:val="clear" w:pos="576"/>
        <w:tab w:val="clear" w:pos="1008"/>
        <w:tab w:val="clear" w:pos="1440"/>
        <w:tab w:val="clear" w:pos="1872"/>
        <w:tab w:val="clear" w:pos="2304"/>
        <w:tab w:val="clear" w:pos="2736"/>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1166" w:hanging="446"/>
      <w:jc w:val="both"/>
    </w:pPr>
    <w:rPr>
      <w:sz w:val="24"/>
    </w:rPr>
  </w:style>
  <w:style w:type="paragraph" w:styleId="BodyText">
    <w:name w:val="Body Text"/>
    <w:basedOn w:val="Normal"/>
    <w:link w:val="BodyTextChar"/>
    <w:rsid w:val="00BD4AE0"/>
    <w:pPr>
      <w:tabs>
        <w:tab w:val="clear" w:pos="576"/>
        <w:tab w:val="clear" w:pos="1008"/>
        <w:tab w:val="clear" w:pos="1440"/>
        <w:tab w:val="clear" w:pos="1872"/>
        <w:tab w:val="clear" w:pos="2304"/>
        <w:tab w:val="clear" w:pos="2736"/>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autoSpaceDE w:val="0"/>
      <w:autoSpaceDN w:val="0"/>
      <w:adjustRightInd w:val="0"/>
      <w:jc w:val="both"/>
    </w:pPr>
    <w:rPr>
      <w:sz w:val="24"/>
      <w:szCs w:val="22"/>
    </w:rPr>
  </w:style>
  <w:style w:type="character" w:customStyle="1" w:styleId="BodyTextChar">
    <w:name w:val="Body Text Char"/>
    <w:basedOn w:val="DefaultParagraphFont"/>
    <w:link w:val="BodyText"/>
    <w:rsid w:val="00BD4AE0"/>
    <w:rPr>
      <w:sz w:val="24"/>
      <w:szCs w:val="22"/>
    </w:rPr>
  </w:style>
  <w:style w:type="character" w:customStyle="1" w:styleId="TAB2Char">
    <w:name w:val="TAB 2 Char"/>
    <w:basedOn w:val="DefaultParagraphFont"/>
    <w:link w:val="TAB2"/>
    <w:uiPriority w:val="99"/>
    <w:locked/>
    <w:rsid w:val="00BD4AE0"/>
    <w:rPr>
      <w:sz w:val="24"/>
      <w:szCs w:val="24"/>
    </w:rPr>
  </w:style>
  <w:style w:type="character" w:customStyle="1" w:styleId="TAB1Char">
    <w:name w:val="TAB 1 Char"/>
    <w:basedOn w:val="DefaultParagraphFont"/>
    <w:link w:val="TAB1"/>
    <w:uiPriority w:val="99"/>
    <w:locked/>
    <w:rsid w:val="00BD4AE0"/>
    <w:rPr>
      <w:sz w:val="24"/>
      <w:szCs w:val="24"/>
    </w:rPr>
  </w:style>
  <w:style w:type="character" w:customStyle="1" w:styleId="AChar">
    <w:name w:val="A Char"/>
    <w:basedOn w:val="TAB1Char"/>
    <w:link w:val="Paragraph"/>
    <w:uiPriority w:val="99"/>
    <w:locked/>
    <w:rsid w:val="00BD4AE0"/>
    <w:rPr>
      <w:sz w:val="22"/>
      <w:szCs w:val="24"/>
    </w:rPr>
  </w:style>
  <w:style w:type="character" w:customStyle="1" w:styleId="1Char">
    <w:name w:val="1 Char"/>
    <w:basedOn w:val="TAB2Char"/>
    <w:link w:val="Paragraph1"/>
    <w:uiPriority w:val="99"/>
    <w:locked/>
    <w:rsid w:val="00BD4AE0"/>
    <w:rPr>
      <w:sz w:val="22"/>
      <w:szCs w:val="24"/>
    </w:rPr>
  </w:style>
  <w:style w:type="character" w:customStyle="1" w:styleId="aChar0">
    <w:name w:val="a Char"/>
    <w:basedOn w:val="DefaultParagraphFont"/>
    <w:link w:val="Subparagrapha"/>
    <w:locked/>
    <w:rsid w:val="00BD4AE0"/>
    <w:rPr>
      <w:sz w:val="22"/>
      <w:szCs w:val="24"/>
    </w:rPr>
  </w:style>
  <w:style w:type="paragraph" w:customStyle="1" w:styleId="SPEC-TEXT">
    <w:name w:val="SPEC-TEXT"/>
    <w:basedOn w:val="Normal"/>
    <w:uiPriority w:val="99"/>
    <w:rsid w:val="00BD4AE0"/>
    <w:pPr>
      <w:numPr>
        <w:numId w:val="18"/>
      </w:numPr>
      <w:tabs>
        <w:tab w:val="clear" w:pos="576"/>
        <w:tab w:val="clear" w:pos="1008"/>
        <w:tab w:val="clear" w:pos="1440"/>
        <w:tab w:val="clear" w:pos="1872"/>
        <w:tab w:val="clear" w:pos="2304"/>
        <w:tab w:val="clear" w:pos="2736"/>
      </w:tabs>
      <w:spacing w:after="120"/>
      <w:jc w:val="both"/>
    </w:pPr>
    <w:rPr>
      <w:szCs w:val="20"/>
    </w:rPr>
  </w:style>
  <w:style w:type="character" w:customStyle="1" w:styleId="Heading1Char">
    <w:name w:val="Heading 1 Char"/>
    <w:basedOn w:val="DefaultParagraphFont"/>
    <w:link w:val="Heading1"/>
    <w:rsid w:val="00C1211E"/>
    <w:rPr>
      <w:rFonts w:asciiTheme="majorHAnsi" w:eastAsiaTheme="majorEastAsia" w:hAnsiTheme="majorHAnsi" w:cstheme="majorBidi"/>
      <w:b/>
      <w:bCs/>
      <w:color w:val="365F91" w:themeColor="accent1" w:themeShade="BF"/>
      <w:sz w:val="28"/>
      <w:szCs w:val="28"/>
    </w:rPr>
  </w:style>
  <w:style w:type="paragraph" w:customStyle="1" w:styleId="CommentBox">
    <w:name w:val="CommentBox"/>
    <w:basedOn w:val="Normal"/>
    <w:rsid w:val="00C1211E"/>
    <w:pPr>
      <w:pBdr>
        <w:top w:val="double" w:sz="6" w:space="1" w:color="auto"/>
        <w:left w:val="double" w:sz="6" w:space="1" w:color="auto"/>
        <w:bottom w:val="double" w:sz="6" w:space="1" w:color="auto"/>
        <w:right w:val="double" w:sz="6" w:space="1" w:color="auto"/>
      </w:pBdr>
      <w:tabs>
        <w:tab w:val="clear" w:pos="576"/>
        <w:tab w:val="clear" w:pos="1008"/>
        <w:tab w:val="clear" w:pos="1440"/>
        <w:tab w:val="clear" w:pos="1872"/>
        <w:tab w:val="clear" w:pos="2304"/>
        <w:tab w:val="clear" w:pos="2736"/>
      </w:tabs>
      <w:suppressAutoHyphens/>
      <w:spacing w:before="240"/>
      <w:jc w:val="both"/>
    </w:pPr>
    <w:rPr>
      <w:rFonts w:ascii="Arial" w:hAnsi="Arial"/>
      <w:sz w:val="16"/>
      <w:szCs w:val="20"/>
    </w:rPr>
  </w:style>
  <w:style w:type="paragraph" w:styleId="ListParagraph">
    <w:name w:val="List Paragraph"/>
    <w:basedOn w:val="Normal"/>
    <w:uiPriority w:val="34"/>
    <w:qFormat/>
    <w:rsid w:val="003A4646"/>
    <w:pPr>
      <w:tabs>
        <w:tab w:val="clear" w:pos="576"/>
        <w:tab w:val="clear" w:pos="1008"/>
        <w:tab w:val="clear" w:pos="1440"/>
        <w:tab w:val="clear" w:pos="1872"/>
        <w:tab w:val="clear" w:pos="2304"/>
        <w:tab w:val="clear" w:pos="2736"/>
      </w:tabs>
      <w:ind w:left="720"/>
      <w:contextualSpacing/>
    </w:pPr>
    <w:rPr>
      <w:sz w:val="20"/>
      <w:szCs w:val="20"/>
    </w:rPr>
  </w:style>
  <w:style w:type="character" w:customStyle="1" w:styleId="Heading3Char">
    <w:name w:val="Heading 3 Char"/>
    <w:basedOn w:val="DefaultParagraphFont"/>
    <w:link w:val="Heading3"/>
    <w:semiHidden/>
    <w:rsid w:val="0051534E"/>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51534E"/>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51534E"/>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51534E"/>
    <w:rPr>
      <w:rFonts w:asciiTheme="majorHAnsi" w:eastAsiaTheme="majorEastAsia" w:hAnsiTheme="majorHAnsi" w:cstheme="majorBidi"/>
      <w:i/>
      <w:iCs/>
      <w:color w:val="243F60" w:themeColor="accent1" w:themeShade="7F"/>
      <w:sz w:val="22"/>
      <w:szCs w:val="24"/>
    </w:rPr>
  </w:style>
  <w:style w:type="paragraph" w:customStyle="1" w:styleId="TAB3">
    <w:name w:val="TAB 3"/>
    <w:basedOn w:val="Normal"/>
    <w:rsid w:val="00D5094D"/>
    <w:pPr>
      <w:tabs>
        <w:tab w:val="clear" w:pos="576"/>
        <w:tab w:val="clear" w:pos="1008"/>
        <w:tab w:val="clear" w:pos="1440"/>
        <w:tab w:val="clear" w:pos="1872"/>
        <w:tab w:val="clear" w:pos="2304"/>
        <w:tab w:val="clear" w:pos="2736"/>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1612" w:hanging="446"/>
      <w:jc w:val="both"/>
    </w:pPr>
    <w:rPr>
      <w:sz w:val="24"/>
    </w:rPr>
  </w:style>
  <w:style w:type="character" w:styleId="CommentReference">
    <w:name w:val="annotation reference"/>
    <w:basedOn w:val="DefaultParagraphFont"/>
    <w:rsid w:val="00942D1D"/>
    <w:rPr>
      <w:sz w:val="16"/>
      <w:szCs w:val="16"/>
    </w:rPr>
  </w:style>
  <w:style w:type="paragraph" w:styleId="CommentText">
    <w:name w:val="annotation text"/>
    <w:basedOn w:val="Normal"/>
    <w:link w:val="CommentTextChar"/>
    <w:rsid w:val="00942D1D"/>
    <w:rPr>
      <w:sz w:val="20"/>
      <w:szCs w:val="20"/>
    </w:rPr>
  </w:style>
  <w:style w:type="character" w:customStyle="1" w:styleId="CommentTextChar">
    <w:name w:val="Comment Text Char"/>
    <w:basedOn w:val="DefaultParagraphFont"/>
    <w:link w:val="CommentText"/>
    <w:rsid w:val="00942D1D"/>
  </w:style>
  <w:style w:type="paragraph" w:styleId="CommentSubject">
    <w:name w:val="annotation subject"/>
    <w:basedOn w:val="CommentText"/>
    <w:next w:val="CommentText"/>
    <w:link w:val="CommentSubjectChar"/>
    <w:rsid w:val="00942D1D"/>
    <w:rPr>
      <w:b/>
      <w:bCs/>
    </w:rPr>
  </w:style>
  <w:style w:type="character" w:customStyle="1" w:styleId="CommentSubjectChar">
    <w:name w:val="Comment Subject Char"/>
    <w:basedOn w:val="CommentTextChar"/>
    <w:link w:val="CommentSubject"/>
    <w:rsid w:val="00942D1D"/>
    <w:rPr>
      <w:b/>
      <w:bCs/>
    </w:rPr>
  </w:style>
  <w:style w:type="paragraph" w:customStyle="1" w:styleId="TableParagraph">
    <w:name w:val="Table Paragraph"/>
    <w:basedOn w:val="Normal"/>
    <w:uiPriority w:val="1"/>
    <w:qFormat/>
    <w:rsid w:val="00A97B9B"/>
    <w:pPr>
      <w:widowControl w:val="0"/>
      <w:tabs>
        <w:tab w:val="clear" w:pos="576"/>
        <w:tab w:val="clear" w:pos="1008"/>
        <w:tab w:val="clear" w:pos="1440"/>
        <w:tab w:val="clear" w:pos="1872"/>
        <w:tab w:val="clear" w:pos="2304"/>
        <w:tab w:val="clear" w:pos="2736"/>
      </w:tabs>
    </w:pPr>
    <w:rPr>
      <w:rFonts w:asciiTheme="minorHAnsi" w:eastAsiaTheme="minorHAnsi" w:hAnsiTheme="minorHAnsi" w:cstheme="minorBidi"/>
      <w:szCs w:val="22"/>
    </w:rPr>
  </w:style>
  <w:style w:type="character" w:customStyle="1" w:styleId="1Char0">
    <w:name w:val="1) Char"/>
    <w:basedOn w:val="DefaultParagraphFont"/>
    <w:link w:val="Subparagraph1"/>
    <w:uiPriority w:val="99"/>
    <w:locked/>
    <w:rsid w:val="003B541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1860">
      <w:bodyDiv w:val="1"/>
      <w:marLeft w:val="0"/>
      <w:marRight w:val="0"/>
      <w:marTop w:val="0"/>
      <w:marBottom w:val="0"/>
      <w:divBdr>
        <w:top w:val="none" w:sz="0" w:space="0" w:color="auto"/>
        <w:left w:val="none" w:sz="0" w:space="0" w:color="auto"/>
        <w:bottom w:val="none" w:sz="0" w:space="0" w:color="auto"/>
        <w:right w:val="none" w:sz="0" w:space="0" w:color="auto"/>
      </w:divBdr>
    </w:div>
    <w:div w:id="286082563">
      <w:bodyDiv w:val="1"/>
      <w:marLeft w:val="0"/>
      <w:marRight w:val="0"/>
      <w:marTop w:val="0"/>
      <w:marBottom w:val="0"/>
      <w:divBdr>
        <w:top w:val="none" w:sz="0" w:space="0" w:color="auto"/>
        <w:left w:val="none" w:sz="0" w:space="0" w:color="auto"/>
        <w:bottom w:val="none" w:sz="0" w:space="0" w:color="auto"/>
        <w:right w:val="none" w:sz="0" w:space="0" w:color="auto"/>
      </w:divBdr>
    </w:div>
    <w:div w:id="308248360">
      <w:bodyDiv w:val="1"/>
      <w:marLeft w:val="0"/>
      <w:marRight w:val="0"/>
      <w:marTop w:val="0"/>
      <w:marBottom w:val="0"/>
      <w:divBdr>
        <w:top w:val="none" w:sz="0" w:space="0" w:color="auto"/>
        <w:left w:val="none" w:sz="0" w:space="0" w:color="auto"/>
        <w:bottom w:val="none" w:sz="0" w:space="0" w:color="auto"/>
        <w:right w:val="none" w:sz="0" w:space="0" w:color="auto"/>
      </w:divBdr>
    </w:div>
    <w:div w:id="434328517">
      <w:bodyDiv w:val="1"/>
      <w:marLeft w:val="0"/>
      <w:marRight w:val="0"/>
      <w:marTop w:val="0"/>
      <w:marBottom w:val="0"/>
      <w:divBdr>
        <w:top w:val="none" w:sz="0" w:space="0" w:color="auto"/>
        <w:left w:val="none" w:sz="0" w:space="0" w:color="auto"/>
        <w:bottom w:val="none" w:sz="0" w:space="0" w:color="auto"/>
        <w:right w:val="none" w:sz="0" w:space="0" w:color="auto"/>
      </w:divBdr>
    </w:div>
    <w:div w:id="512570996">
      <w:bodyDiv w:val="1"/>
      <w:marLeft w:val="0"/>
      <w:marRight w:val="0"/>
      <w:marTop w:val="0"/>
      <w:marBottom w:val="0"/>
      <w:divBdr>
        <w:top w:val="none" w:sz="0" w:space="0" w:color="auto"/>
        <w:left w:val="none" w:sz="0" w:space="0" w:color="auto"/>
        <w:bottom w:val="none" w:sz="0" w:space="0" w:color="auto"/>
        <w:right w:val="none" w:sz="0" w:space="0" w:color="auto"/>
      </w:divBdr>
    </w:div>
    <w:div w:id="596182506">
      <w:bodyDiv w:val="1"/>
      <w:marLeft w:val="0"/>
      <w:marRight w:val="0"/>
      <w:marTop w:val="0"/>
      <w:marBottom w:val="0"/>
      <w:divBdr>
        <w:top w:val="none" w:sz="0" w:space="0" w:color="auto"/>
        <w:left w:val="none" w:sz="0" w:space="0" w:color="auto"/>
        <w:bottom w:val="none" w:sz="0" w:space="0" w:color="auto"/>
        <w:right w:val="none" w:sz="0" w:space="0" w:color="auto"/>
      </w:divBdr>
    </w:div>
    <w:div w:id="642735969">
      <w:bodyDiv w:val="1"/>
      <w:marLeft w:val="0"/>
      <w:marRight w:val="0"/>
      <w:marTop w:val="0"/>
      <w:marBottom w:val="0"/>
      <w:divBdr>
        <w:top w:val="none" w:sz="0" w:space="0" w:color="auto"/>
        <w:left w:val="none" w:sz="0" w:space="0" w:color="auto"/>
        <w:bottom w:val="none" w:sz="0" w:space="0" w:color="auto"/>
        <w:right w:val="none" w:sz="0" w:space="0" w:color="auto"/>
      </w:divBdr>
    </w:div>
    <w:div w:id="699209897">
      <w:bodyDiv w:val="1"/>
      <w:marLeft w:val="0"/>
      <w:marRight w:val="0"/>
      <w:marTop w:val="0"/>
      <w:marBottom w:val="0"/>
      <w:divBdr>
        <w:top w:val="none" w:sz="0" w:space="0" w:color="auto"/>
        <w:left w:val="none" w:sz="0" w:space="0" w:color="auto"/>
        <w:bottom w:val="none" w:sz="0" w:space="0" w:color="auto"/>
        <w:right w:val="none" w:sz="0" w:space="0" w:color="auto"/>
      </w:divBdr>
    </w:div>
    <w:div w:id="794564719">
      <w:bodyDiv w:val="1"/>
      <w:marLeft w:val="0"/>
      <w:marRight w:val="0"/>
      <w:marTop w:val="0"/>
      <w:marBottom w:val="0"/>
      <w:divBdr>
        <w:top w:val="none" w:sz="0" w:space="0" w:color="auto"/>
        <w:left w:val="none" w:sz="0" w:space="0" w:color="auto"/>
        <w:bottom w:val="none" w:sz="0" w:space="0" w:color="auto"/>
        <w:right w:val="none" w:sz="0" w:space="0" w:color="auto"/>
      </w:divBdr>
    </w:div>
    <w:div w:id="857893367">
      <w:bodyDiv w:val="1"/>
      <w:marLeft w:val="0"/>
      <w:marRight w:val="0"/>
      <w:marTop w:val="0"/>
      <w:marBottom w:val="0"/>
      <w:divBdr>
        <w:top w:val="none" w:sz="0" w:space="0" w:color="auto"/>
        <w:left w:val="none" w:sz="0" w:space="0" w:color="auto"/>
        <w:bottom w:val="none" w:sz="0" w:space="0" w:color="auto"/>
        <w:right w:val="none" w:sz="0" w:space="0" w:color="auto"/>
      </w:divBdr>
    </w:div>
    <w:div w:id="948009546">
      <w:bodyDiv w:val="1"/>
      <w:marLeft w:val="0"/>
      <w:marRight w:val="0"/>
      <w:marTop w:val="0"/>
      <w:marBottom w:val="0"/>
      <w:divBdr>
        <w:top w:val="none" w:sz="0" w:space="0" w:color="auto"/>
        <w:left w:val="none" w:sz="0" w:space="0" w:color="auto"/>
        <w:bottom w:val="none" w:sz="0" w:space="0" w:color="auto"/>
        <w:right w:val="none" w:sz="0" w:space="0" w:color="auto"/>
      </w:divBdr>
    </w:div>
    <w:div w:id="1173373815">
      <w:bodyDiv w:val="1"/>
      <w:marLeft w:val="0"/>
      <w:marRight w:val="0"/>
      <w:marTop w:val="0"/>
      <w:marBottom w:val="0"/>
      <w:divBdr>
        <w:top w:val="none" w:sz="0" w:space="0" w:color="auto"/>
        <w:left w:val="none" w:sz="0" w:space="0" w:color="auto"/>
        <w:bottom w:val="none" w:sz="0" w:space="0" w:color="auto"/>
        <w:right w:val="none" w:sz="0" w:space="0" w:color="auto"/>
      </w:divBdr>
    </w:div>
    <w:div w:id="1222138490">
      <w:bodyDiv w:val="1"/>
      <w:marLeft w:val="0"/>
      <w:marRight w:val="0"/>
      <w:marTop w:val="0"/>
      <w:marBottom w:val="0"/>
      <w:divBdr>
        <w:top w:val="none" w:sz="0" w:space="0" w:color="auto"/>
        <w:left w:val="none" w:sz="0" w:space="0" w:color="auto"/>
        <w:bottom w:val="none" w:sz="0" w:space="0" w:color="auto"/>
        <w:right w:val="none" w:sz="0" w:space="0" w:color="auto"/>
      </w:divBdr>
    </w:div>
    <w:div w:id="1229464794">
      <w:bodyDiv w:val="1"/>
      <w:marLeft w:val="0"/>
      <w:marRight w:val="0"/>
      <w:marTop w:val="0"/>
      <w:marBottom w:val="0"/>
      <w:divBdr>
        <w:top w:val="none" w:sz="0" w:space="0" w:color="auto"/>
        <w:left w:val="none" w:sz="0" w:space="0" w:color="auto"/>
        <w:bottom w:val="none" w:sz="0" w:space="0" w:color="auto"/>
        <w:right w:val="none" w:sz="0" w:space="0" w:color="auto"/>
      </w:divBdr>
    </w:div>
    <w:div w:id="1266038183">
      <w:bodyDiv w:val="1"/>
      <w:marLeft w:val="0"/>
      <w:marRight w:val="0"/>
      <w:marTop w:val="0"/>
      <w:marBottom w:val="0"/>
      <w:divBdr>
        <w:top w:val="none" w:sz="0" w:space="0" w:color="auto"/>
        <w:left w:val="none" w:sz="0" w:space="0" w:color="auto"/>
        <w:bottom w:val="none" w:sz="0" w:space="0" w:color="auto"/>
        <w:right w:val="none" w:sz="0" w:space="0" w:color="auto"/>
      </w:divBdr>
    </w:div>
    <w:div w:id="1350067151">
      <w:bodyDiv w:val="1"/>
      <w:marLeft w:val="0"/>
      <w:marRight w:val="0"/>
      <w:marTop w:val="0"/>
      <w:marBottom w:val="0"/>
      <w:divBdr>
        <w:top w:val="none" w:sz="0" w:space="0" w:color="auto"/>
        <w:left w:val="none" w:sz="0" w:space="0" w:color="auto"/>
        <w:bottom w:val="none" w:sz="0" w:space="0" w:color="auto"/>
        <w:right w:val="none" w:sz="0" w:space="0" w:color="auto"/>
      </w:divBdr>
    </w:div>
    <w:div w:id="1614628531">
      <w:bodyDiv w:val="1"/>
      <w:marLeft w:val="0"/>
      <w:marRight w:val="0"/>
      <w:marTop w:val="0"/>
      <w:marBottom w:val="0"/>
      <w:divBdr>
        <w:top w:val="none" w:sz="0" w:space="0" w:color="auto"/>
        <w:left w:val="none" w:sz="0" w:space="0" w:color="auto"/>
        <w:bottom w:val="none" w:sz="0" w:space="0" w:color="auto"/>
        <w:right w:val="none" w:sz="0" w:space="0" w:color="auto"/>
      </w:divBdr>
    </w:div>
    <w:div w:id="1707216851">
      <w:bodyDiv w:val="1"/>
      <w:marLeft w:val="0"/>
      <w:marRight w:val="0"/>
      <w:marTop w:val="0"/>
      <w:marBottom w:val="0"/>
      <w:divBdr>
        <w:top w:val="none" w:sz="0" w:space="0" w:color="auto"/>
        <w:left w:val="none" w:sz="0" w:space="0" w:color="auto"/>
        <w:bottom w:val="none" w:sz="0" w:space="0" w:color="auto"/>
        <w:right w:val="none" w:sz="0" w:space="0" w:color="auto"/>
      </w:divBdr>
    </w:div>
    <w:div w:id="1751267143">
      <w:bodyDiv w:val="1"/>
      <w:marLeft w:val="0"/>
      <w:marRight w:val="0"/>
      <w:marTop w:val="0"/>
      <w:marBottom w:val="0"/>
      <w:divBdr>
        <w:top w:val="none" w:sz="0" w:space="0" w:color="auto"/>
        <w:left w:val="none" w:sz="0" w:space="0" w:color="auto"/>
        <w:bottom w:val="none" w:sz="0" w:space="0" w:color="auto"/>
        <w:right w:val="none" w:sz="0" w:space="0" w:color="auto"/>
      </w:divBdr>
    </w:div>
    <w:div w:id="1764297497">
      <w:bodyDiv w:val="1"/>
      <w:marLeft w:val="0"/>
      <w:marRight w:val="0"/>
      <w:marTop w:val="0"/>
      <w:marBottom w:val="0"/>
      <w:divBdr>
        <w:top w:val="none" w:sz="0" w:space="0" w:color="auto"/>
        <w:left w:val="none" w:sz="0" w:space="0" w:color="auto"/>
        <w:bottom w:val="none" w:sz="0" w:space="0" w:color="auto"/>
        <w:right w:val="none" w:sz="0" w:space="0" w:color="auto"/>
      </w:divBdr>
    </w:div>
    <w:div w:id="1769538134">
      <w:bodyDiv w:val="1"/>
      <w:marLeft w:val="0"/>
      <w:marRight w:val="0"/>
      <w:marTop w:val="0"/>
      <w:marBottom w:val="0"/>
      <w:divBdr>
        <w:top w:val="none" w:sz="0" w:space="0" w:color="auto"/>
        <w:left w:val="none" w:sz="0" w:space="0" w:color="auto"/>
        <w:bottom w:val="none" w:sz="0" w:space="0" w:color="auto"/>
        <w:right w:val="none" w:sz="0" w:space="0" w:color="auto"/>
      </w:divBdr>
    </w:div>
    <w:div w:id="1770618599">
      <w:bodyDiv w:val="1"/>
      <w:marLeft w:val="0"/>
      <w:marRight w:val="0"/>
      <w:marTop w:val="0"/>
      <w:marBottom w:val="0"/>
      <w:divBdr>
        <w:top w:val="none" w:sz="0" w:space="0" w:color="auto"/>
        <w:left w:val="none" w:sz="0" w:space="0" w:color="auto"/>
        <w:bottom w:val="none" w:sz="0" w:space="0" w:color="auto"/>
        <w:right w:val="none" w:sz="0" w:space="0" w:color="auto"/>
      </w:divBdr>
    </w:div>
    <w:div w:id="18680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20Templates\Specifications\Spec-CSI_ARCAD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Spec-CSI_ARCADIS.dot</Template>
  <TotalTime>9</TotalTime>
  <Pages>16</Pages>
  <Words>5462</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05 56 00</vt:lpstr>
    </vt:vector>
  </TitlesOfParts>
  <Manager>Candy Jo Galindo</Manager>
  <Company>ARCADIS Giffels</Company>
  <LinksUpToDate>false</LinksUpToDate>
  <CharactersWithSpaces>35422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05 56 00</dc:title>
  <dc:subject>Metal Castings</dc:subject>
  <dc:creator>KEB</dc:creator>
  <cp:keywords>000000000000 (00)</cp:keywords>
  <cp:lastModifiedBy>Stephen R Williams</cp:lastModifiedBy>
  <cp:revision>5</cp:revision>
  <cp:lastPrinted>2018-04-17T15:28:00Z</cp:lastPrinted>
  <dcterms:created xsi:type="dcterms:W3CDTF">2018-11-13T15:34:00Z</dcterms:created>
  <dcterms:modified xsi:type="dcterms:W3CDTF">2018-11-14T14:01:00Z</dcterms:modified>
  <cp:category>Reports and Contract Docs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olDate">
    <vt:lpwstr>10.2001</vt:lpwstr>
  </property>
</Properties>
</file>