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C5" w:rsidRDefault="003149C5" w:rsidP="003149C5">
      <w:pPr>
        <w:pStyle w:val="Style4"/>
        <w:widowControl/>
        <w:shd w:val="clear" w:color="auto" w:fill="FFFFFF"/>
        <w:spacing w:before="53" w:line="240" w:lineRule="auto"/>
        <w:ind w:left="-540" w:right="-720"/>
        <w:jc w:val="center"/>
        <w:outlineLvl w:val="0"/>
        <w:rPr>
          <w:rStyle w:val="FontStyle15"/>
          <w:u w:val="single"/>
        </w:rPr>
      </w:pPr>
      <w:r>
        <w:rPr>
          <w:rStyle w:val="FontStyle15"/>
          <w:u w:val="single"/>
        </w:rPr>
        <w:t>EBE/M/WBE WAIVER/REDUCTION INSTRUCTIONS and APPLICATION</w:t>
      </w:r>
    </w:p>
    <w:p w:rsidR="003149C5" w:rsidRDefault="003149C5" w:rsidP="003149C5">
      <w:pPr>
        <w:pStyle w:val="Style4"/>
        <w:widowControl/>
        <w:shd w:val="clear" w:color="auto" w:fill="FFFFFF"/>
        <w:spacing w:before="53" w:line="240" w:lineRule="auto"/>
        <w:ind w:left="-540" w:right="-720"/>
        <w:jc w:val="center"/>
        <w:outlineLvl w:val="0"/>
        <w:rPr>
          <w:rStyle w:val="FontStyle15"/>
          <w:u w:val="single"/>
        </w:rPr>
      </w:pPr>
    </w:p>
    <w:p w:rsidR="003149C5" w:rsidRDefault="003149C5" w:rsidP="003149C5">
      <w:pPr>
        <w:pStyle w:val="Style2"/>
        <w:widowControl/>
        <w:shd w:val="clear" w:color="auto" w:fill="FFFFFF"/>
        <w:spacing w:line="240" w:lineRule="exact"/>
        <w:ind w:left="38"/>
        <w:rPr>
          <w:sz w:val="20"/>
          <w:szCs w:val="20"/>
        </w:rPr>
      </w:pPr>
    </w:p>
    <w:p w:rsidR="003149C5" w:rsidRDefault="003149C5" w:rsidP="003149C5">
      <w:pPr>
        <w:pStyle w:val="Style2"/>
        <w:widowControl/>
        <w:shd w:val="clear" w:color="auto" w:fill="FFFFFF"/>
        <w:spacing w:before="5" w:line="240" w:lineRule="exact"/>
        <w:ind w:left="38" w:firstLine="0"/>
        <w:rPr>
          <w:rStyle w:val="FontStyle18"/>
        </w:rPr>
      </w:pPr>
      <w:r>
        <w:rPr>
          <w:rStyle w:val="FontStyle18"/>
        </w:rPr>
        <w:t>A Contractor may request a reduction or waiver from the EBE/M/WBE rider requirement on a particular contract if they can show good faith efforts were taken to secure the goods or services of Emerging Business Enterprises and/or Minority/Women's Business Enterprises.</w:t>
      </w:r>
    </w:p>
    <w:p w:rsidR="003149C5" w:rsidRDefault="003149C5" w:rsidP="003149C5">
      <w:pPr>
        <w:pStyle w:val="Style2"/>
        <w:widowControl/>
        <w:shd w:val="clear" w:color="auto" w:fill="FFFFFF"/>
        <w:spacing w:line="240" w:lineRule="exact"/>
        <w:ind w:left="34" w:firstLine="691"/>
        <w:rPr>
          <w:sz w:val="20"/>
          <w:szCs w:val="20"/>
        </w:rPr>
      </w:pPr>
    </w:p>
    <w:p w:rsidR="003149C5" w:rsidRDefault="003149C5" w:rsidP="003149C5">
      <w:pPr>
        <w:pStyle w:val="Style2"/>
        <w:widowControl/>
        <w:shd w:val="clear" w:color="auto" w:fill="FFFFFF"/>
        <w:spacing w:before="5" w:line="240" w:lineRule="exact"/>
        <w:ind w:left="34" w:firstLine="0"/>
        <w:rPr>
          <w:rStyle w:val="FontStyle18"/>
        </w:rPr>
      </w:pPr>
      <w:r>
        <w:rPr>
          <w:rStyle w:val="FontStyle18"/>
        </w:rPr>
        <w:t>Using this form, the request must be submitted no later than the contractor's request for final payment.</w:t>
      </w:r>
    </w:p>
    <w:p w:rsidR="003149C5" w:rsidRDefault="003149C5" w:rsidP="003149C5">
      <w:pPr>
        <w:pStyle w:val="Style4"/>
        <w:widowControl/>
        <w:shd w:val="clear" w:color="auto" w:fill="FFFFFF"/>
        <w:ind w:left="2294" w:right="998"/>
        <w:rPr>
          <w:rStyle w:val="FontStyle15"/>
          <w:u w:val="single"/>
        </w:rPr>
      </w:pPr>
    </w:p>
    <w:p w:rsidR="003149C5" w:rsidRDefault="003149C5" w:rsidP="003149C5">
      <w:pPr>
        <w:pStyle w:val="Style4"/>
        <w:widowControl/>
        <w:shd w:val="clear" w:color="auto" w:fill="FFFFFF"/>
        <w:ind w:left="2294" w:right="998"/>
        <w:rPr>
          <w:rStyle w:val="FontStyle15"/>
        </w:rPr>
      </w:pPr>
      <w:r>
        <w:rPr>
          <w:rStyle w:val="FontStyle15"/>
          <w:u w:val="single"/>
        </w:rPr>
        <w:t>Submit form to:</w:t>
      </w:r>
      <w:r>
        <w:rPr>
          <w:rStyle w:val="FontStyle15"/>
        </w:rPr>
        <w:tab/>
        <w:t>Purchasing/Vendor Compliance</w:t>
      </w:r>
    </w:p>
    <w:p w:rsidR="003149C5" w:rsidRPr="003149C5" w:rsidRDefault="003149C5" w:rsidP="003149C5">
      <w:pPr>
        <w:pStyle w:val="Style4"/>
        <w:widowControl/>
        <w:shd w:val="clear" w:color="auto" w:fill="FFFFFF"/>
        <w:ind w:left="3734" w:right="998" w:firstLine="586"/>
        <w:rPr>
          <w:rStyle w:val="FontStyle15"/>
        </w:rPr>
      </w:pPr>
      <w:r w:rsidRPr="003149C5">
        <w:rPr>
          <w:rStyle w:val="FontStyle15"/>
        </w:rPr>
        <w:t>Citizens Square</w:t>
      </w:r>
    </w:p>
    <w:p w:rsidR="003149C5" w:rsidRDefault="003149C5" w:rsidP="003149C5">
      <w:pPr>
        <w:pStyle w:val="Style4"/>
        <w:widowControl/>
        <w:shd w:val="clear" w:color="auto" w:fill="FFFFFF"/>
        <w:ind w:left="3734" w:right="998" w:firstLine="586"/>
        <w:rPr>
          <w:rStyle w:val="FontStyle15"/>
        </w:rPr>
      </w:pPr>
      <w:r>
        <w:rPr>
          <w:rStyle w:val="FontStyle15"/>
        </w:rPr>
        <w:t>200 E. Berry Street, Suite 490</w:t>
      </w:r>
    </w:p>
    <w:p w:rsidR="003149C5" w:rsidRDefault="003149C5" w:rsidP="003149C5">
      <w:pPr>
        <w:pStyle w:val="Style4"/>
        <w:widowControl/>
        <w:shd w:val="clear" w:color="auto" w:fill="FFFFFF"/>
        <w:ind w:left="3734" w:right="998" w:firstLine="586"/>
        <w:rPr>
          <w:rStyle w:val="FontStyle15"/>
        </w:rPr>
      </w:pPr>
      <w:r>
        <w:rPr>
          <w:rStyle w:val="FontStyle15"/>
        </w:rPr>
        <w:t>Fort Wayne, IN  46802</w:t>
      </w:r>
    </w:p>
    <w:p w:rsidR="003149C5" w:rsidRDefault="003149C5" w:rsidP="003149C5">
      <w:pPr>
        <w:pStyle w:val="Style4"/>
        <w:widowControl/>
        <w:shd w:val="clear" w:color="auto" w:fill="FFFFFF"/>
        <w:ind w:left="3734" w:right="998" w:firstLine="586"/>
        <w:rPr>
          <w:rStyle w:val="FontStyle15"/>
        </w:rPr>
      </w:pPr>
    </w:p>
    <w:p w:rsidR="003149C5" w:rsidRDefault="003149C5" w:rsidP="003149C5">
      <w:pPr>
        <w:pStyle w:val="Style5"/>
        <w:widowControl/>
        <w:shd w:val="clear" w:color="auto" w:fill="FFFFFF"/>
        <w:spacing w:before="230"/>
        <w:ind w:left="29"/>
        <w:rPr>
          <w:rStyle w:val="FontStyle18"/>
        </w:rPr>
      </w:pPr>
      <w:r>
        <w:rPr>
          <w:rStyle w:val="FontStyle18"/>
        </w:rPr>
        <w:t>In determining whether or not the contractor used "good faith" efforts, the following shall be considered:</w:t>
      </w:r>
    </w:p>
    <w:p w:rsidR="003149C5" w:rsidRDefault="003149C5" w:rsidP="003149C5">
      <w:pPr>
        <w:pStyle w:val="Style6"/>
        <w:widowControl/>
        <w:numPr>
          <w:ilvl w:val="0"/>
          <w:numId w:val="1"/>
        </w:numPr>
        <w:shd w:val="clear" w:color="auto" w:fill="FFFFFF"/>
        <w:tabs>
          <w:tab w:val="left" w:pos="677"/>
        </w:tabs>
        <w:spacing w:before="230"/>
        <w:ind w:left="677" w:right="499"/>
        <w:rPr>
          <w:rStyle w:val="FontStyle18"/>
        </w:rPr>
      </w:pPr>
      <w:r>
        <w:rPr>
          <w:rStyle w:val="FontStyle18"/>
        </w:rPr>
        <w:t>Whether the contract can be subdivided as determined by the project engine</w:t>
      </w:r>
      <w:r w:rsidR="00C67691">
        <w:rPr>
          <w:rStyle w:val="FontStyle18"/>
        </w:rPr>
        <w:t>er and Administrator of Vendor</w:t>
      </w:r>
      <w:r>
        <w:rPr>
          <w:rStyle w:val="FontStyle18"/>
        </w:rPr>
        <w:t xml:space="preserve"> Compliance;</w:t>
      </w:r>
    </w:p>
    <w:p w:rsidR="003149C5" w:rsidRDefault="003149C5" w:rsidP="003149C5">
      <w:pPr>
        <w:pStyle w:val="Style6"/>
        <w:widowControl/>
        <w:numPr>
          <w:ilvl w:val="0"/>
          <w:numId w:val="2"/>
        </w:numPr>
        <w:shd w:val="clear" w:color="auto" w:fill="FFFFFF"/>
        <w:tabs>
          <w:tab w:val="left" w:pos="677"/>
        </w:tabs>
        <w:spacing w:before="226" w:line="240" w:lineRule="auto"/>
        <w:ind w:left="350" w:firstLine="0"/>
        <w:rPr>
          <w:rStyle w:val="FontStyle18"/>
        </w:rPr>
      </w:pPr>
      <w:r>
        <w:rPr>
          <w:rStyle w:val="FontStyle18"/>
        </w:rPr>
        <w:t>Availability of certified EBE/M/WBE businesses to participate as subcontractors;</w:t>
      </w:r>
    </w:p>
    <w:p w:rsidR="003149C5" w:rsidRDefault="003149C5" w:rsidP="003149C5">
      <w:pPr>
        <w:pStyle w:val="Style8"/>
        <w:widowControl/>
        <w:numPr>
          <w:ilvl w:val="0"/>
          <w:numId w:val="1"/>
        </w:numPr>
        <w:shd w:val="clear" w:color="auto" w:fill="FFFFFF"/>
        <w:tabs>
          <w:tab w:val="left" w:pos="677"/>
        </w:tabs>
        <w:spacing w:before="144" w:line="360" w:lineRule="exact"/>
        <w:ind w:left="677"/>
        <w:rPr>
          <w:rStyle w:val="FontStyle18"/>
        </w:rPr>
      </w:pPr>
      <w:r>
        <w:rPr>
          <w:rStyle w:val="FontStyle18"/>
        </w:rPr>
        <w:t>Non-competitive price quotes received from EBE/M/WBE firms. Vendor Compliance’s determination for granting a reduction or waiver of the goal because of higher quotes from EBE/M/WBE firms will be based on factors that include, but are not limited to the following:</w:t>
      </w:r>
    </w:p>
    <w:p w:rsidR="003149C5" w:rsidRDefault="003149C5" w:rsidP="003149C5">
      <w:pPr>
        <w:widowControl/>
        <w:rPr>
          <w:sz w:val="2"/>
          <w:szCs w:val="2"/>
        </w:rPr>
      </w:pPr>
    </w:p>
    <w:p w:rsidR="003149C5" w:rsidRDefault="003149C5" w:rsidP="003149C5">
      <w:pPr>
        <w:pStyle w:val="Style6"/>
        <w:widowControl/>
        <w:numPr>
          <w:ilvl w:val="0"/>
          <w:numId w:val="3"/>
        </w:numPr>
        <w:shd w:val="clear" w:color="auto" w:fill="FFFFFF"/>
        <w:tabs>
          <w:tab w:val="left" w:pos="1037"/>
        </w:tabs>
        <w:spacing w:before="10" w:line="360" w:lineRule="exact"/>
        <w:ind w:left="744" w:firstLine="0"/>
        <w:rPr>
          <w:rStyle w:val="FontStyle18"/>
        </w:rPr>
      </w:pPr>
      <w:r>
        <w:rPr>
          <w:rStyle w:val="FontStyle18"/>
        </w:rPr>
        <w:t>The project engineer's estimate for the work under a specific contract;</w:t>
      </w:r>
    </w:p>
    <w:p w:rsidR="003149C5" w:rsidRDefault="003149C5" w:rsidP="003149C5">
      <w:pPr>
        <w:pStyle w:val="Style6"/>
        <w:widowControl/>
        <w:numPr>
          <w:ilvl w:val="0"/>
          <w:numId w:val="3"/>
        </w:numPr>
        <w:shd w:val="clear" w:color="auto" w:fill="FFFFFF"/>
        <w:tabs>
          <w:tab w:val="left" w:pos="1037"/>
        </w:tabs>
        <w:spacing w:line="360" w:lineRule="exact"/>
        <w:ind w:left="744" w:firstLine="0"/>
        <w:rPr>
          <w:rStyle w:val="FontStyle18"/>
        </w:rPr>
      </w:pPr>
      <w:r>
        <w:rPr>
          <w:rStyle w:val="FontStyle18"/>
        </w:rPr>
        <w:t>The contractor's own estimate for the work under the subcontract;</w:t>
      </w:r>
    </w:p>
    <w:p w:rsidR="003149C5" w:rsidRDefault="003149C5" w:rsidP="003149C5">
      <w:pPr>
        <w:pStyle w:val="Style6"/>
        <w:widowControl/>
        <w:numPr>
          <w:ilvl w:val="0"/>
          <w:numId w:val="3"/>
        </w:numPr>
        <w:shd w:val="clear" w:color="auto" w:fill="FFFFFF"/>
        <w:tabs>
          <w:tab w:val="left" w:pos="1037"/>
        </w:tabs>
        <w:spacing w:before="5" w:line="360" w:lineRule="exact"/>
        <w:ind w:left="744" w:firstLine="0"/>
        <w:rPr>
          <w:rStyle w:val="FontStyle18"/>
        </w:rPr>
      </w:pPr>
      <w:r>
        <w:rPr>
          <w:rStyle w:val="FontStyle18"/>
        </w:rPr>
        <w:t>An average of the valid prices quoted for the subcontract;</w:t>
      </w:r>
    </w:p>
    <w:p w:rsidR="003149C5" w:rsidRDefault="003149C5" w:rsidP="003149C5">
      <w:pPr>
        <w:pStyle w:val="Style6"/>
        <w:widowControl/>
        <w:numPr>
          <w:ilvl w:val="0"/>
          <w:numId w:val="3"/>
        </w:numPr>
        <w:shd w:val="clear" w:color="auto" w:fill="FFFFFF"/>
        <w:tabs>
          <w:tab w:val="left" w:pos="1037"/>
        </w:tabs>
        <w:spacing w:before="96"/>
        <w:ind w:left="1037" w:right="499" w:hanging="293"/>
        <w:rPr>
          <w:rStyle w:val="FontStyle18"/>
        </w:rPr>
      </w:pPr>
      <w:r>
        <w:rPr>
          <w:rStyle w:val="FontStyle18"/>
        </w:rPr>
        <w:t>Demonstrated increase in other contract costs as a result of sub contracting to EBE/MWBE firm(s).</w:t>
      </w:r>
    </w:p>
    <w:p w:rsidR="003149C5" w:rsidRDefault="003149C5" w:rsidP="003149C5">
      <w:pPr>
        <w:pStyle w:val="Style6"/>
        <w:widowControl/>
        <w:numPr>
          <w:ilvl w:val="0"/>
          <w:numId w:val="4"/>
        </w:numPr>
        <w:shd w:val="clear" w:color="auto" w:fill="FFFFFF"/>
        <w:tabs>
          <w:tab w:val="left" w:pos="677"/>
        </w:tabs>
        <w:spacing w:before="235"/>
        <w:ind w:left="677" w:right="499"/>
        <w:rPr>
          <w:rStyle w:val="FontStyle18"/>
        </w:rPr>
      </w:pPr>
      <w:r>
        <w:rPr>
          <w:rStyle w:val="FontStyle18"/>
        </w:rPr>
        <w:t>Documented measures taken by the contractor to comply with the EBE/M/WBE participation goal;</w:t>
      </w:r>
    </w:p>
    <w:p w:rsidR="003149C5" w:rsidRDefault="003149C5" w:rsidP="003149C5">
      <w:pPr>
        <w:pStyle w:val="Style6"/>
        <w:widowControl/>
        <w:numPr>
          <w:ilvl w:val="0"/>
          <w:numId w:val="4"/>
        </w:numPr>
        <w:shd w:val="clear" w:color="auto" w:fill="FFFFFF"/>
        <w:tabs>
          <w:tab w:val="left" w:pos="677"/>
        </w:tabs>
        <w:spacing w:before="245" w:line="240" w:lineRule="exact"/>
        <w:ind w:left="677"/>
        <w:rPr>
          <w:rStyle w:val="FontStyle18"/>
        </w:rPr>
      </w:pPr>
      <w:r>
        <w:rPr>
          <w:rStyle w:val="FontStyle18"/>
        </w:rPr>
        <w:t>EBE/M/WBE subcontractor failed to fulfill their obligation in regards to the time delivery of goods and/or services. Also in regards to the quality of the goods and/or services set forth in the bid specifications.</w:t>
      </w:r>
    </w:p>
    <w:p w:rsidR="003149C5" w:rsidRDefault="003149C5" w:rsidP="003149C5">
      <w:pPr>
        <w:pStyle w:val="Style6"/>
        <w:widowControl/>
        <w:numPr>
          <w:ilvl w:val="0"/>
          <w:numId w:val="5"/>
        </w:numPr>
        <w:shd w:val="clear" w:color="auto" w:fill="FFFFFF"/>
        <w:tabs>
          <w:tab w:val="left" w:pos="677"/>
        </w:tabs>
        <w:spacing w:before="245" w:line="240" w:lineRule="auto"/>
        <w:ind w:left="350" w:firstLine="0"/>
        <w:rPr>
          <w:rStyle w:val="FontStyle18"/>
        </w:rPr>
      </w:pPr>
      <w:r>
        <w:rPr>
          <w:rStyle w:val="FontStyle18"/>
        </w:rPr>
        <w:t>Such other matt</w:t>
      </w:r>
      <w:r w:rsidR="00C67691">
        <w:rPr>
          <w:rStyle w:val="FontStyle18"/>
        </w:rPr>
        <w:t xml:space="preserve">ers as the Vendor Compliance </w:t>
      </w:r>
      <w:bookmarkStart w:id="0" w:name="_GoBack"/>
      <w:bookmarkEnd w:id="0"/>
      <w:r>
        <w:rPr>
          <w:rStyle w:val="FontStyle18"/>
        </w:rPr>
        <w:t>deems relevant.</w:t>
      </w:r>
    </w:p>
    <w:p w:rsidR="003149C5" w:rsidRDefault="003149C5" w:rsidP="003149C5">
      <w:pPr>
        <w:pStyle w:val="Style5"/>
        <w:widowControl/>
        <w:shd w:val="clear" w:color="auto" w:fill="FFFFFF"/>
        <w:spacing w:before="230" w:line="240" w:lineRule="auto"/>
        <w:rPr>
          <w:rStyle w:val="FontStyle15"/>
          <w:u w:val="single"/>
        </w:rPr>
      </w:pPr>
    </w:p>
    <w:p w:rsidR="003149C5" w:rsidRDefault="003149C5" w:rsidP="003149C5">
      <w:pPr>
        <w:pStyle w:val="Style5"/>
        <w:widowControl/>
        <w:shd w:val="clear" w:color="auto" w:fill="FFFFFF"/>
        <w:spacing w:before="230" w:line="240" w:lineRule="auto"/>
        <w:rPr>
          <w:rStyle w:val="FontStyle18"/>
        </w:rPr>
      </w:pPr>
      <w:r>
        <w:rPr>
          <w:rStyle w:val="FontStyle15"/>
          <w:u w:val="single"/>
        </w:rPr>
        <w:t>Notice:</w:t>
      </w:r>
      <w:r>
        <w:rPr>
          <w:rStyle w:val="FontStyle15"/>
        </w:rPr>
        <w:t xml:space="preserve"> </w:t>
      </w:r>
      <w:r>
        <w:rPr>
          <w:rStyle w:val="FontStyle18"/>
        </w:rPr>
        <w:t>Attached is the form that is required for the above-mentioned process.</w:t>
      </w:r>
    </w:p>
    <w:p w:rsidR="003149C5" w:rsidRDefault="003149C5">
      <w:pPr>
        <w:widowControl/>
        <w:autoSpaceDE/>
        <w:autoSpaceDN/>
        <w:adjustRightInd/>
        <w:rPr>
          <w:rStyle w:val="FontStyle18"/>
        </w:rPr>
      </w:pPr>
      <w:r>
        <w:rPr>
          <w:rStyle w:val="FontStyle18"/>
        </w:rPr>
        <w:br w:type="page"/>
      </w:r>
    </w:p>
    <w:p w:rsidR="003149C5" w:rsidRDefault="003149C5" w:rsidP="003149C5">
      <w:pPr>
        <w:pStyle w:val="Style5"/>
        <w:widowControl/>
        <w:shd w:val="clear" w:color="auto" w:fill="FFFFFF"/>
        <w:spacing w:before="230" w:line="240" w:lineRule="auto"/>
        <w:jc w:val="center"/>
        <w:rPr>
          <w:rStyle w:val="FontStyle15"/>
          <w:u w:val="single"/>
        </w:rPr>
      </w:pPr>
      <w:r>
        <w:rPr>
          <w:rStyle w:val="FontStyle15"/>
          <w:u w:val="single"/>
        </w:rPr>
        <w:lastRenderedPageBreak/>
        <w:t>EBE/M/WBE WAVER/REDUCTION APPLICATION</w:t>
      </w:r>
    </w:p>
    <w:p w:rsidR="003149C5" w:rsidRDefault="003149C5" w:rsidP="003149C5">
      <w:pPr>
        <w:pStyle w:val="Style5"/>
        <w:widowControl/>
        <w:shd w:val="clear" w:color="auto" w:fill="FFFFFF"/>
        <w:spacing w:before="230" w:line="240" w:lineRule="auto"/>
        <w:rPr>
          <w:rStyle w:val="FontStyle15"/>
        </w:rPr>
      </w:pPr>
    </w:p>
    <w:p w:rsidR="003149C5" w:rsidRPr="003149C5" w:rsidRDefault="003149C5" w:rsidP="003149C5">
      <w:pPr>
        <w:pStyle w:val="Style5"/>
        <w:widowControl/>
        <w:shd w:val="clear" w:color="auto" w:fill="FFFFFF"/>
        <w:spacing w:before="230" w:line="240" w:lineRule="auto"/>
        <w:rPr>
          <w:rStyle w:val="FontStyle15"/>
          <w:b w:val="0"/>
        </w:rPr>
      </w:pPr>
      <w:r w:rsidRPr="00CE3BB2">
        <w:rPr>
          <w:rStyle w:val="FontStyle15"/>
        </w:rPr>
        <w:t>Type of Waiver Requested</w:t>
      </w:r>
      <w:r w:rsidRPr="003149C5">
        <w:rPr>
          <w:rStyle w:val="FontStyle15"/>
          <w:b w:val="0"/>
        </w:rPr>
        <w:t>:</w:t>
      </w:r>
    </w:p>
    <w:p w:rsidR="003149C5" w:rsidRDefault="003149C5" w:rsidP="003149C5">
      <w:pPr>
        <w:pStyle w:val="Style5"/>
        <w:widowControl/>
        <w:shd w:val="clear" w:color="auto" w:fill="FFFFFF"/>
        <w:spacing w:before="230" w:line="240" w:lineRule="auto"/>
        <w:rPr>
          <w:rStyle w:val="FontStyle18"/>
        </w:rPr>
      </w:pPr>
      <w:r>
        <w:rPr>
          <w:rStyle w:val="FontStyle18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</w:rPr>
        <w:t xml:space="preserve"> EBE</w:t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</w:rPr>
        <w:t xml:space="preserve"> MBE</w:t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</w:rPr>
        <w:t xml:space="preserve"> WBE</w:t>
      </w:r>
    </w:p>
    <w:p w:rsidR="003149C5" w:rsidRDefault="003149C5" w:rsidP="003149C5">
      <w:pPr>
        <w:pStyle w:val="Style5"/>
        <w:widowControl/>
        <w:shd w:val="clear" w:color="auto" w:fill="FFFFFF"/>
        <w:spacing w:before="230" w:line="240" w:lineRule="auto"/>
        <w:rPr>
          <w:rStyle w:val="FontStyle18"/>
        </w:rPr>
      </w:pPr>
      <w:r w:rsidRPr="00CE3BB2">
        <w:rPr>
          <w:rStyle w:val="FontStyle18"/>
          <w:b/>
        </w:rPr>
        <w:t>Project Resolution Number</w:t>
      </w:r>
      <w:r>
        <w:rPr>
          <w:rStyle w:val="FontStyle18"/>
        </w:rPr>
        <w:t xml:space="preserve">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3149C5" w:rsidRDefault="003149C5" w:rsidP="003149C5">
      <w:pPr>
        <w:pStyle w:val="Style5"/>
        <w:widowControl/>
        <w:shd w:val="clear" w:color="auto" w:fill="FFFFFF"/>
        <w:spacing w:before="230" w:line="240" w:lineRule="auto"/>
        <w:rPr>
          <w:rStyle w:val="FontStyle18"/>
        </w:rPr>
      </w:pPr>
      <w:r w:rsidRPr="00CE3BB2">
        <w:rPr>
          <w:rStyle w:val="FontStyle18"/>
          <w:b/>
        </w:rPr>
        <w:t>Project Name</w:t>
      </w:r>
      <w:r>
        <w:rPr>
          <w:rStyle w:val="FontStyle18"/>
        </w:rPr>
        <w:t xml:space="preserve">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 w:rsidR="002418DE">
        <w:rPr>
          <w:rStyle w:val="FontStyle18"/>
          <w:u w:val="single"/>
        </w:rPr>
        <w:tab/>
      </w:r>
    </w:p>
    <w:p w:rsidR="003149C5" w:rsidRDefault="003149C5" w:rsidP="003149C5">
      <w:pPr>
        <w:pStyle w:val="Style5"/>
        <w:widowControl/>
        <w:shd w:val="clear" w:color="auto" w:fill="FFFFFF"/>
        <w:spacing w:before="230" w:line="240" w:lineRule="auto"/>
        <w:rPr>
          <w:rStyle w:val="FontStyle18"/>
        </w:rPr>
      </w:pPr>
      <w:r w:rsidRPr="00CE3BB2">
        <w:rPr>
          <w:rStyle w:val="FontStyle18"/>
          <w:b/>
        </w:rPr>
        <w:t>Submitted By</w:t>
      </w:r>
      <w:r>
        <w:rPr>
          <w:rStyle w:val="FontStyle18"/>
        </w:rPr>
        <w:t xml:space="preserve">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3149C5" w:rsidRDefault="003149C5" w:rsidP="003149C5">
      <w:pPr>
        <w:pStyle w:val="Style5"/>
        <w:widowControl/>
        <w:shd w:val="clear" w:color="auto" w:fill="FFFFFF"/>
        <w:spacing w:before="230" w:line="240" w:lineRule="auto"/>
        <w:rPr>
          <w:rStyle w:val="FontStyle18"/>
        </w:rPr>
      </w:pPr>
      <w:r w:rsidRPr="00CE3BB2">
        <w:rPr>
          <w:rStyle w:val="FontStyle18"/>
          <w:b/>
        </w:rPr>
        <w:t>Address</w:t>
      </w:r>
      <w:r>
        <w:rPr>
          <w:rStyle w:val="FontStyle18"/>
        </w:rPr>
        <w:t xml:space="preserve">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 w:rsidR="002418DE">
        <w:rPr>
          <w:rStyle w:val="FontStyle18"/>
          <w:u w:val="single"/>
        </w:rPr>
        <w:tab/>
      </w:r>
    </w:p>
    <w:p w:rsidR="003149C5" w:rsidRDefault="003149C5" w:rsidP="003149C5">
      <w:pPr>
        <w:pStyle w:val="Style5"/>
        <w:widowControl/>
        <w:shd w:val="clear" w:color="auto" w:fill="FFFFFF"/>
        <w:spacing w:before="230" w:line="240" w:lineRule="auto"/>
        <w:rPr>
          <w:rStyle w:val="FontStyle18"/>
        </w:rPr>
      </w:pPr>
      <w:r w:rsidRPr="00CE3BB2">
        <w:rPr>
          <w:rStyle w:val="FontStyle18"/>
          <w:b/>
        </w:rPr>
        <w:t>City, State Zip Code</w:t>
      </w:r>
      <w:r>
        <w:rPr>
          <w:rStyle w:val="FontStyle18"/>
        </w:rPr>
        <w:t xml:space="preserve">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3149C5" w:rsidRDefault="003149C5" w:rsidP="003149C5">
      <w:pPr>
        <w:pStyle w:val="Style5"/>
        <w:widowControl/>
        <w:shd w:val="clear" w:color="auto" w:fill="FFFFFF"/>
        <w:spacing w:before="230" w:line="240" w:lineRule="auto"/>
        <w:rPr>
          <w:rStyle w:val="FontStyle18"/>
        </w:rPr>
      </w:pPr>
      <w:r w:rsidRPr="00CE3BB2">
        <w:rPr>
          <w:rStyle w:val="FontStyle18"/>
          <w:b/>
        </w:rPr>
        <w:t>Phone</w:t>
      </w:r>
      <w:r>
        <w:rPr>
          <w:rStyle w:val="FontStyle18"/>
        </w:rPr>
        <w:t xml:space="preserve">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  <w:t xml:space="preserve">  </w:t>
      </w:r>
      <w:r>
        <w:rPr>
          <w:rStyle w:val="FontStyle18"/>
        </w:rPr>
        <w:t xml:space="preserve"> </w:t>
      </w:r>
      <w:r w:rsidRPr="00CE3BB2">
        <w:rPr>
          <w:rStyle w:val="FontStyle18"/>
          <w:b/>
        </w:rPr>
        <w:t>email</w:t>
      </w:r>
      <w:r>
        <w:rPr>
          <w:rStyle w:val="FontStyle18"/>
        </w:rPr>
        <w:t xml:space="preserve">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 w:rsidR="002418DE">
        <w:rPr>
          <w:rStyle w:val="FontStyle18"/>
          <w:u w:val="single"/>
        </w:rPr>
        <w:tab/>
      </w:r>
    </w:p>
    <w:p w:rsidR="003149C5" w:rsidRDefault="003149C5" w:rsidP="003149C5">
      <w:pPr>
        <w:pStyle w:val="Style13"/>
        <w:widowControl/>
        <w:shd w:val="clear" w:color="auto" w:fill="FFFFFF"/>
        <w:spacing w:before="226" w:line="240" w:lineRule="exact"/>
        <w:ind w:left="29" w:right="499" w:firstLine="0"/>
        <w:rPr>
          <w:rStyle w:val="FontStyle18"/>
        </w:rPr>
      </w:pPr>
      <w:r>
        <w:rPr>
          <w:rStyle w:val="FontStyle18"/>
        </w:rPr>
        <w:t>Each of the following elements must be present in order to determine whether or not a reduction or waiver is appropriate. Please provide adequate documentation and information to show why a reduction or waiver of the goal is being sought. (If the space given is not sufficient, please attach additional pages as needed.)</w:t>
      </w:r>
    </w:p>
    <w:p w:rsidR="003149C5" w:rsidRDefault="003149C5" w:rsidP="003149C5">
      <w:pPr>
        <w:pStyle w:val="Style9"/>
        <w:widowControl/>
        <w:shd w:val="clear" w:color="auto" w:fill="FFFFFF"/>
        <w:ind w:left="1051" w:right="499"/>
        <w:rPr>
          <w:sz w:val="20"/>
          <w:szCs w:val="20"/>
        </w:rPr>
      </w:pPr>
    </w:p>
    <w:p w:rsidR="003149C5" w:rsidRDefault="003149C5" w:rsidP="003149C5">
      <w:pPr>
        <w:pStyle w:val="Style9"/>
        <w:widowControl/>
        <w:shd w:val="clear" w:color="auto" w:fill="FFFFFF"/>
        <w:spacing w:before="5"/>
        <w:ind w:left="540" w:right="499" w:hanging="540"/>
        <w:rPr>
          <w:rStyle w:val="FontStyle18"/>
        </w:rPr>
      </w:pPr>
      <w:r>
        <w:rPr>
          <w:rStyle w:val="FontStyle18"/>
        </w:rPr>
        <w:t xml:space="preserve">1.      </w:t>
      </w:r>
      <w:r w:rsidRPr="00CE3BB2">
        <w:rPr>
          <w:rStyle w:val="FontStyle18"/>
          <w:b/>
        </w:rPr>
        <w:t>Please give a detailed statement of the efforts to identify and select portions of the project to sub contract.</w:t>
      </w:r>
    </w:p>
    <w:p w:rsidR="003149C5" w:rsidRDefault="003149C5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3149C5" w:rsidRDefault="003149C5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3149C5" w:rsidRDefault="003149C5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3149C5" w:rsidRDefault="003149C5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3149C5" w:rsidRDefault="003149C5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3149C5" w:rsidRDefault="003149C5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3149C5" w:rsidRDefault="003149C5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3149C5" w:rsidRDefault="003149C5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2418DE" w:rsidRDefault="002418DE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2418DE" w:rsidRDefault="002418DE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3149C5" w:rsidRDefault="003149C5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3149C5" w:rsidRDefault="003149C5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3149C5" w:rsidRDefault="003149C5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3149C5" w:rsidRDefault="003149C5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3149C5" w:rsidRDefault="003149C5" w:rsidP="003149C5">
      <w:pPr>
        <w:pStyle w:val="Style13"/>
        <w:widowControl/>
        <w:shd w:val="clear" w:color="auto" w:fill="FFFFFF"/>
        <w:spacing w:line="240" w:lineRule="exact"/>
        <w:ind w:left="341" w:firstLine="0"/>
        <w:jc w:val="both"/>
        <w:rPr>
          <w:sz w:val="20"/>
          <w:szCs w:val="20"/>
        </w:rPr>
      </w:pPr>
    </w:p>
    <w:p w:rsidR="003149C5" w:rsidRDefault="003149C5" w:rsidP="00CE3BB2">
      <w:pPr>
        <w:pStyle w:val="Style13"/>
        <w:widowControl/>
        <w:shd w:val="clear" w:color="auto" w:fill="FFFFFF"/>
        <w:spacing w:before="144" w:line="360" w:lineRule="auto"/>
        <w:ind w:left="540" w:hanging="540"/>
        <w:jc w:val="both"/>
        <w:rPr>
          <w:rStyle w:val="FontStyle18"/>
        </w:rPr>
      </w:pPr>
      <w:r>
        <w:rPr>
          <w:rStyle w:val="FontStyle18"/>
        </w:rPr>
        <w:t xml:space="preserve">2. </w:t>
      </w:r>
      <w:r w:rsidR="00CE3BB2">
        <w:rPr>
          <w:rStyle w:val="FontStyle18"/>
        </w:rPr>
        <w:tab/>
      </w:r>
      <w:r w:rsidRPr="00CE3BB2">
        <w:rPr>
          <w:rStyle w:val="FontStyle18"/>
          <w:b/>
        </w:rPr>
        <w:t xml:space="preserve">Please </w:t>
      </w:r>
      <w:r w:rsidR="002418DE">
        <w:rPr>
          <w:rStyle w:val="FontStyle18"/>
          <w:b/>
        </w:rPr>
        <w:t xml:space="preserve">provide </w:t>
      </w:r>
      <w:r w:rsidR="00CE3BB2" w:rsidRPr="00CE3BB2">
        <w:rPr>
          <w:rStyle w:val="FontStyle18"/>
          <w:b/>
        </w:rPr>
        <w:t>a list</w:t>
      </w:r>
      <w:r w:rsidRPr="00CE3BB2">
        <w:rPr>
          <w:rStyle w:val="FontStyle18"/>
          <w:b/>
        </w:rPr>
        <w:t xml:space="preserve"> of your contact </w:t>
      </w:r>
      <w:r w:rsidR="00CE3BB2" w:rsidRPr="00CE3BB2">
        <w:rPr>
          <w:rStyle w:val="FontStyle18"/>
          <w:b/>
        </w:rPr>
        <w:t>with</w:t>
      </w:r>
      <w:r w:rsidR="002418DE">
        <w:rPr>
          <w:rStyle w:val="FontStyle18"/>
          <w:b/>
        </w:rPr>
        <w:t xml:space="preserve"> </w:t>
      </w:r>
      <w:r w:rsidRPr="00CE3BB2">
        <w:rPr>
          <w:rStyle w:val="FontStyle18"/>
          <w:b/>
        </w:rPr>
        <w:t>EBE/M</w:t>
      </w:r>
      <w:r w:rsidR="00CE3BB2" w:rsidRPr="00CE3BB2">
        <w:rPr>
          <w:rStyle w:val="FontStyle18"/>
          <w:b/>
        </w:rPr>
        <w:t>/WBE fi</w:t>
      </w:r>
      <w:r w:rsidRPr="00CE3BB2">
        <w:rPr>
          <w:rStyle w:val="FontStyle18"/>
          <w:b/>
        </w:rPr>
        <w:t>rms.</w:t>
      </w:r>
    </w:p>
    <w:p w:rsidR="00CE3BB2" w:rsidRPr="00CE3BB2" w:rsidRDefault="00CE3BB2" w:rsidP="00CE3BB2">
      <w:pPr>
        <w:pStyle w:val="Style5"/>
        <w:widowControl/>
        <w:shd w:val="clear" w:color="auto" w:fill="FFFFFF"/>
        <w:spacing w:before="53" w:line="360" w:lineRule="auto"/>
        <w:ind w:left="540"/>
        <w:jc w:val="both"/>
        <w:rPr>
          <w:rStyle w:val="FontStyle18"/>
        </w:rPr>
      </w:pPr>
      <w:r>
        <w:rPr>
          <w:rStyle w:val="FontStyle18"/>
        </w:rPr>
        <w:t xml:space="preserve">Name of firm contacted: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CE3BB2" w:rsidRDefault="00CE3BB2" w:rsidP="00CE3BB2">
      <w:pPr>
        <w:pStyle w:val="Style5"/>
        <w:widowControl/>
        <w:shd w:val="clear" w:color="auto" w:fill="FFFFFF"/>
        <w:spacing w:before="106" w:line="360" w:lineRule="auto"/>
        <w:ind w:right="720" w:firstLine="540"/>
        <w:rPr>
          <w:rStyle w:val="FontStyle18"/>
        </w:rPr>
      </w:pPr>
      <w:r>
        <w:rPr>
          <w:rStyle w:val="FontStyle18"/>
        </w:rPr>
        <w:t xml:space="preserve">Address: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CE3BB2" w:rsidRPr="00CE3BB2" w:rsidRDefault="00CE3BB2" w:rsidP="00CE3BB2">
      <w:pPr>
        <w:pStyle w:val="Style5"/>
        <w:widowControl/>
        <w:shd w:val="clear" w:color="auto" w:fill="FFFFFF"/>
        <w:spacing w:before="106" w:line="360" w:lineRule="auto"/>
        <w:ind w:right="720" w:firstLine="540"/>
        <w:rPr>
          <w:rStyle w:val="FontStyle18"/>
        </w:rPr>
      </w:pPr>
      <w:r>
        <w:rPr>
          <w:rStyle w:val="FontStyle18"/>
        </w:rPr>
        <w:t xml:space="preserve">Phone: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CE3BB2" w:rsidRDefault="00CE3BB2" w:rsidP="00CE3BB2">
      <w:pPr>
        <w:pStyle w:val="Style5"/>
        <w:widowControl/>
        <w:shd w:val="clear" w:color="auto" w:fill="FFFFFF"/>
        <w:tabs>
          <w:tab w:val="left" w:leader="underscore" w:pos="5530"/>
        </w:tabs>
        <w:spacing w:line="360" w:lineRule="auto"/>
        <w:ind w:left="540"/>
        <w:jc w:val="both"/>
        <w:rPr>
          <w:rStyle w:val="FontStyle18"/>
          <w:u w:val="single"/>
        </w:rPr>
      </w:pPr>
      <w:r>
        <w:rPr>
          <w:rStyle w:val="FontStyle18"/>
        </w:rPr>
        <w:t xml:space="preserve">Contact Date &amp; Time: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CE3BB2" w:rsidRPr="00CE3BB2" w:rsidRDefault="0001708C" w:rsidP="00CE3BB2">
      <w:pPr>
        <w:pStyle w:val="Style5"/>
        <w:widowControl/>
        <w:shd w:val="clear" w:color="auto" w:fill="FFFFFF"/>
        <w:tabs>
          <w:tab w:val="left" w:leader="underscore" w:pos="5530"/>
        </w:tabs>
        <w:spacing w:line="360" w:lineRule="auto"/>
        <w:ind w:left="540"/>
        <w:jc w:val="both"/>
        <w:rPr>
          <w:rStyle w:val="FontStyle18"/>
          <w:u w:val="single"/>
        </w:rPr>
      </w:pPr>
      <w:r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314325</wp:posOffset>
                </wp:positionV>
                <wp:extent cx="350520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25pt,24.75pt" to="368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" strokecolor="black [3200]" strokeweight="1.5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CE3BB2">
        <w:rPr>
          <w:rStyle w:val="FontStyle18"/>
        </w:rPr>
        <w:t xml:space="preserve">Method:  </w:t>
      </w:r>
      <w:sdt>
        <w:sdtPr>
          <w:rPr>
            <w:rStyle w:val="FontStyle18"/>
          </w:rPr>
          <w:id w:val="1648170289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FontStyle18"/>
          </w:rPr>
        </w:sdtEndPr>
        <w:sdtContent>
          <w:r w:rsidR="00CE3BB2">
            <w:rPr>
              <w:rStyle w:val="FontStyle18"/>
              <w:rFonts w:ascii="MS Gothic" w:eastAsia="MS Gothic" w:hint="eastAsia"/>
            </w:rPr>
            <w:t>☐</w:t>
          </w:r>
        </w:sdtContent>
      </w:sdt>
      <w:r w:rsidR="00CE3BB2">
        <w:rPr>
          <w:rStyle w:val="FontStyle18"/>
        </w:rPr>
        <w:t xml:space="preserve">Phone   </w:t>
      </w:r>
      <w:sdt>
        <w:sdtPr>
          <w:rPr>
            <w:rStyle w:val="FontStyle18"/>
          </w:rPr>
          <w:id w:val="812066153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FontStyle18"/>
          </w:rPr>
        </w:sdtEndPr>
        <w:sdtContent>
          <w:r w:rsidR="00CE3BB2">
            <w:rPr>
              <w:rStyle w:val="FontStyle18"/>
              <w:rFonts w:ascii="MS Gothic" w:eastAsia="MS Gothic" w:hint="eastAsia"/>
            </w:rPr>
            <w:t>☐</w:t>
          </w:r>
        </w:sdtContent>
      </w:sdt>
      <w:r w:rsidR="00CE3BB2">
        <w:rPr>
          <w:rStyle w:val="FontStyle18"/>
        </w:rPr>
        <w:t xml:space="preserve">Fax   </w:t>
      </w:r>
      <w:sdt>
        <w:sdtPr>
          <w:rPr>
            <w:rStyle w:val="FontStyle18"/>
          </w:rPr>
          <w:id w:val="407124855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FontStyle18"/>
          </w:rPr>
        </w:sdtEndPr>
        <w:sdtContent>
          <w:r w:rsidR="00CE3BB2">
            <w:rPr>
              <w:rStyle w:val="FontStyle18"/>
              <w:rFonts w:ascii="MS Gothic" w:eastAsia="MS Gothic" w:hint="eastAsia"/>
            </w:rPr>
            <w:t>☐</w:t>
          </w:r>
        </w:sdtContent>
      </w:sdt>
      <w:r w:rsidR="00CE3BB2">
        <w:rPr>
          <w:rStyle w:val="FontStyle18"/>
        </w:rPr>
        <w:t xml:space="preserve">Written   </w:t>
      </w:r>
      <w:sdt>
        <w:sdtPr>
          <w:rPr>
            <w:rStyle w:val="FontStyle18"/>
          </w:rPr>
          <w:id w:val="19822772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FontStyle18"/>
          </w:rPr>
        </w:sdtEndPr>
        <w:sdtContent>
          <w:r w:rsidR="00CE3BB2">
            <w:rPr>
              <w:rStyle w:val="FontStyle18"/>
              <w:rFonts w:ascii="MS Gothic" w:eastAsia="MS Gothic" w:hint="eastAsia"/>
            </w:rPr>
            <w:t>☐</w:t>
          </w:r>
        </w:sdtContent>
      </w:sdt>
      <w:proofErr w:type="gramStart"/>
      <w:r w:rsidR="00CE3BB2">
        <w:rPr>
          <w:rStyle w:val="FontStyle18"/>
        </w:rPr>
        <w:t>Other</w:t>
      </w:r>
      <w:proofErr w:type="gramEnd"/>
      <w:r w:rsidR="00CE3BB2">
        <w:rPr>
          <w:rStyle w:val="FontStyle18"/>
        </w:rPr>
        <w:t xml:space="preserve"> (explain): </w:t>
      </w:r>
      <w:r w:rsidR="00CE3BB2">
        <w:rPr>
          <w:rStyle w:val="FontStyle18"/>
          <w:u w:val="single"/>
        </w:rPr>
        <w:tab/>
      </w:r>
      <w:r w:rsidR="00CE3BB2">
        <w:rPr>
          <w:rStyle w:val="FontStyle18"/>
          <w:u w:val="single"/>
        </w:rPr>
        <w:tab/>
      </w:r>
      <w:r w:rsidR="00CE3BB2">
        <w:rPr>
          <w:rStyle w:val="FontStyle18"/>
          <w:u w:val="single"/>
        </w:rPr>
        <w:tab/>
      </w:r>
      <w:r w:rsidR="00CE3BB2">
        <w:rPr>
          <w:rStyle w:val="FontStyle18"/>
          <w:u w:val="single"/>
        </w:rPr>
        <w:tab/>
      </w:r>
      <w:r w:rsidR="00CE3BB2">
        <w:rPr>
          <w:rStyle w:val="FontStyle18"/>
          <w:u w:val="single"/>
        </w:rPr>
        <w:tab/>
      </w:r>
    </w:p>
    <w:p w:rsidR="00CE3BB2" w:rsidRPr="00CE3BB2" w:rsidRDefault="00CE3BB2" w:rsidP="00CE3BB2">
      <w:pPr>
        <w:pStyle w:val="Style5"/>
        <w:widowControl/>
        <w:shd w:val="clear" w:color="auto" w:fill="FFFFFF"/>
        <w:spacing w:before="53" w:line="360" w:lineRule="auto"/>
        <w:ind w:left="540"/>
        <w:jc w:val="both"/>
        <w:rPr>
          <w:rStyle w:val="FontStyle18"/>
        </w:rPr>
      </w:pPr>
      <w:r>
        <w:rPr>
          <w:rStyle w:val="FontStyle18"/>
        </w:rPr>
        <w:lastRenderedPageBreak/>
        <w:t xml:space="preserve">Name of firm contacted: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CE3BB2" w:rsidRDefault="00CE3BB2" w:rsidP="00CE3BB2">
      <w:pPr>
        <w:pStyle w:val="Style5"/>
        <w:widowControl/>
        <w:shd w:val="clear" w:color="auto" w:fill="FFFFFF"/>
        <w:spacing w:before="106" w:line="360" w:lineRule="auto"/>
        <w:ind w:right="720" w:firstLine="540"/>
        <w:rPr>
          <w:rStyle w:val="FontStyle18"/>
        </w:rPr>
      </w:pPr>
      <w:r>
        <w:rPr>
          <w:rStyle w:val="FontStyle18"/>
        </w:rPr>
        <w:t xml:space="preserve">Address: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CE3BB2" w:rsidRPr="00CE3BB2" w:rsidRDefault="00CE3BB2" w:rsidP="00CE3BB2">
      <w:pPr>
        <w:pStyle w:val="Style5"/>
        <w:widowControl/>
        <w:shd w:val="clear" w:color="auto" w:fill="FFFFFF"/>
        <w:spacing w:before="106" w:line="360" w:lineRule="auto"/>
        <w:ind w:right="720" w:firstLine="540"/>
        <w:rPr>
          <w:rStyle w:val="FontStyle18"/>
        </w:rPr>
      </w:pPr>
      <w:r>
        <w:rPr>
          <w:rStyle w:val="FontStyle18"/>
        </w:rPr>
        <w:t xml:space="preserve">Phone: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CE3BB2" w:rsidRDefault="00CE3BB2" w:rsidP="00CE3BB2">
      <w:pPr>
        <w:pStyle w:val="Style5"/>
        <w:widowControl/>
        <w:shd w:val="clear" w:color="auto" w:fill="FFFFFF"/>
        <w:tabs>
          <w:tab w:val="left" w:leader="underscore" w:pos="5530"/>
        </w:tabs>
        <w:spacing w:line="360" w:lineRule="auto"/>
        <w:ind w:left="540"/>
        <w:jc w:val="both"/>
        <w:rPr>
          <w:rStyle w:val="FontStyle18"/>
          <w:u w:val="single"/>
        </w:rPr>
      </w:pPr>
      <w:r>
        <w:rPr>
          <w:rStyle w:val="FontStyle18"/>
        </w:rPr>
        <w:t xml:space="preserve">Contact Date &amp; Time: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CE3BB2" w:rsidRPr="00CE3BB2" w:rsidRDefault="0001708C" w:rsidP="00CE3BB2">
      <w:pPr>
        <w:pStyle w:val="Style5"/>
        <w:widowControl/>
        <w:shd w:val="clear" w:color="auto" w:fill="FFFFFF"/>
        <w:tabs>
          <w:tab w:val="left" w:leader="underscore" w:pos="5530"/>
        </w:tabs>
        <w:spacing w:line="360" w:lineRule="auto"/>
        <w:ind w:left="540"/>
        <w:jc w:val="both"/>
        <w:rPr>
          <w:rStyle w:val="FontStyle18"/>
          <w:u w:val="single"/>
        </w:rPr>
      </w:pPr>
      <w:r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D919D" wp14:editId="2828088E">
                <wp:simplePos x="0" y="0"/>
                <wp:positionH relativeFrom="column">
                  <wp:posOffset>1323975</wp:posOffset>
                </wp:positionH>
                <wp:positionV relativeFrom="paragraph">
                  <wp:posOffset>349250</wp:posOffset>
                </wp:positionV>
                <wp:extent cx="350520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25pt,27.5pt" to="380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" strokecolor="black [3040]" strokeweight="1.5pt">
                <v:stroke dashstyle="3 1"/>
              </v:line>
            </w:pict>
          </mc:Fallback>
        </mc:AlternateContent>
      </w:r>
      <w:r w:rsidR="00CE3BB2">
        <w:rPr>
          <w:rStyle w:val="FontStyle18"/>
        </w:rPr>
        <w:t xml:space="preserve">Method:  </w:t>
      </w:r>
      <w:sdt>
        <w:sdtPr>
          <w:rPr>
            <w:rStyle w:val="FontStyle18"/>
          </w:rPr>
          <w:id w:val="1533694204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FontStyle18"/>
          </w:rPr>
        </w:sdtEndPr>
        <w:sdtContent>
          <w:r w:rsidR="00CE3BB2">
            <w:rPr>
              <w:rStyle w:val="FontStyle18"/>
              <w:rFonts w:ascii="MS Gothic" w:eastAsia="MS Gothic" w:hint="eastAsia"/>
            </w:rPr>
            <w:t>☐</w:t>
          </w:r>
        </w:sdtContent>
      </w:sdt>
      <w:r w:rsidR="00CE3BB2">
        <w:rPr>
          <w:rStyle w:val="FontStyle18"/>
        </w:rPr>
        <w:t xml:space="preserve">Phone   </w:t>
      </w:r>
      <w:sdt>
        <w:sdtPr>
          <w:rPr>
            <w:rStyle w:val="FontStyle18"/>
          </w:rPr>
          <w:id w:val="883833015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FontStyle18"/>
          </w:rPr>
        </w:sdtEndPr>
        <w:sdtContent>
          <w:r w:rsidR="00CE3BB2">
            <w:rPr>
              <w:rStyle w:val="FontStyle18"/>
              <w:rFonts w:ascii="MS Gothic" w:eastAsia="MS Gothic" w:hint="eastAsia"/>
            </w:rPr>
            <w:t>☐</w:t>
          </w:r>
        </w:sdtContent>
      </w:sdt>
      <w:r w:rsidR="00CE3BB2">
        <w:rPr>
          <w:rStyle w:val="FontStyle18"/>
        </w:rPr>
        <w:t xml:space="preserve">Fax   </w:t>
      </w:r>
      <w:sdt>
        <w:sdtPr>
          <w:rPr>
            <w:rStyle w:val="FontStyle18"/>
          </w:rPr>
          <w:id w:val="648097951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FontStyle18"/>
          </w:rPr>
        </w:sdtEndPr>
        <w:sdtContent>
          <w:r w:rsidR="00CE3BB2">
            <w:rPr>
              <w:rStyle w:val="FontStyle18"/>
              <w:rFonts w:ascii="MS Gothic" w:eastAsia="MS Gothic" w:hint="eastAsia"/>
            </w:rPr>
            <w:t>☐</w:t>
          </w:r>
        </w:sdtContent>
      </w:sdt>
      <w:r w:rsidR="00CE3BB2">
        <w:rPr>
          <w:rStyle w:val="FontStyle18"/>
        </w:rPr>
        <w:t xml:space="preserve">Written   </w:t>
      </w:r>
      <w:sdt>
        <w:sdtPr>
          <w:rPr>
            <w:rStyle w:val="FontStyle18"/>
          </w:rPr>
          <w:id w:val="-1696223254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FontStyle18"/>
          </w:rPr>
        </w:sdtEndPr>
        <w:sdtContent>
          <w:r w:rsidR="00CE3BB2">
            <w:rPr>
              <w:rStyle w:val="FontStyle18"/>
              <w:rFonts w:ascii="MS Gothic" w:eastAsia="MS Gothic" w:hint="eastAsia"/>
            </w:rPr>
            <w:t>☐</w:t>
          </w:r>
        </w:sdtContent>
      </w:sdt>
      <w:proofErr w:type="gramStart"/>
      <w:r w:rsidR="00CE3BB2">
        <w:rPr>
          <w:rStyle w:val="FontStyle18"/>
        </w:rPr>
        <w:t>Other</w:t>
      </w:r>
      <w:proofErr w:type="gramEnd"/>
      <w:r w:rsidR="00CE3BB2">
        <w:rPr>
          <w:rStyle w:val="FontStyle18"/>
        </w:rPr>
        <w:t xml:space="preserve"> (explain): </w:t>
      </w:r>
      <w:r w:rsidR="00CE3BB2">
        <w:rPr>
          <w:rStyle w:val="FontStyle18"/>
          <w:u w:val="single"/>
        </w:rPr>
        <w:tab/>
      </w:r>
      <w:r w:rsidR="00CE3BB2">
        <w:rPr>
          <w:rStyle w:val="FontStyle18"/>
          <w:u w:val="single"/>
        </w:rPr>
        <w:tab/>
      </w:r>
      <w:r w:rsidR="00CE3BB2">
        <w:rPr>
          <w:rStyle w:val="FontStyle18"/>
          <w:u w:val="single"/>
        </w:rPr>
        <w:tab/>
      </w:r>
      <w:r w:rsidR="00CE3BB2">
        <w:rPr>
          <w:rStyle w:val="FontStyle18"/>
          <w:u w:val="single"/>
        </w:rPr>
        <w:tab/>
      </w:r>
      <w:r w:rsidR="00CE3BB2">
        <w:rPr>
          <w:rStyle w:val="FontStyle18"/>
          <w:u w:val="single"/>
        </w:rPr>
        <w:tab/>
      </w:r>
    </w:p>
    <w:p w:rsidR="00CE3BB2" w:rsidRPr="00CE3BB2" w:rsidRDefault="00CE3BB2" w:rsidP="00CE3BB2">
      <w:pPr>
        <w:pStyle w:val="Style5"/>
        <w:widowControl/>
        <w:shd w:val="clear" w:color="auto" w:fill="FFFFFF"/>
        <w:spacing w:before="53" w:line="360" w:lineRule="auto"/>
        <w:ind w:left="540"/>
        <w:jc w:val="both"/>
        <w:rPr>
          <w:rStyle w:val="FontStyle18"/>
        </w:rPr>
      </w:pPr>
      <w:r>
        <w:rPr>
          <w:rStyle w:val="FontStyle18"/>
        </w:rPr>
        <w:t xml:space="preserve">Name of firm contacted: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CE3BB2" w:rsidRDefault="00CE3BB2" w:rsidP="00CE3BB2">
      <w:pPr>
        <w:pStyle w:val="Style5"/>
        <w:widowControl/>
        <w:shd w:val="clear" w:color="auto" w:fill="FFFFFF"/>
        <w:spacing w:before="106" w:line="360" w:lineRule="auto"/>
        <w:ind w:right="720" w:firstLine="540"/>
        <w:rPr>
          <w:rStyle w:val="FontStyle18"/>
        </w:rPr>
      </w:pPr>
      <w:r>
        <w:rPr>
          <w:rStyle w:val="FontStyle18"/>
        </w:rPr>
        <w:t xml:space="preserve">Address: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CE3BB2" w:rsidRPr="00CE3BB2" w:rsidRDefault="00CE3BB2" w:rsidP="00CE3BB2">
      <w:pPr>
        <w:pStyle w:val="Style5"/>
        <w:widowControl/>
        <w:shd w:val="clear" w:color="auto" w:fill="FFFFFF"/>
        <w:spacing w:before="106" w:line="360" w:lineRule="auto"/>
        <w:ind w:right="720" w:firstLine="540"/>
        <w:rPr>
          <w:rStyle w:val="FontStyle18"/>
        </w:rPr>
      </w:pPr>
      <w:r>
        <w:rPr>
          <w:rStyle w:val="FontStyle18"/>
        </w:rPr>
        <w:t xml:space="preserve">Phone: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CE3BB2" w:rsidRDefault="00CE3BB2" w:rsidP="00CE3BB2">
      <w:pPr>
        <w:pStyle w:val="Style5"/>
        <w:widowControl/>
        <w:shd w:val="clear" w:color="auto" w:fill="FFFFFF"/>
        <w:tabs>
          <w:tab w:val="left" w:leader="underscore" w:pos="5530"/>
        </w:tabs>
        <w:spacing w:line="360" w:lineRule="auto"/>
        <w:ind w:left="540"/>
        <w:jc w:val="both"/>
        <w:rPr>
          <w:rStyle w:val="FontStyle18"/>
          <w:u w:val="single"/>
        </w:rPr>
      </w:pPr>
      <w:r>
        <w:rPr>
          <w:rStyle w:val="FontStyle18"/>
        </w:rPr>
        <w:t xml:space="preserve">Contact Date &amp; Time: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p w:rsidR="00CE3BB2" w:rsidRPr="00CE3BB2" w:rsidRDefault="002418DE" w:rsidP="00CE3BB2">
      <w:pPr>
        <w:pStyle w:val="Style5"/>
        <w:widowControl/>
        <w:shd w:val="clear" w:color="auto" w:fill="FFFFFF"/>
        <w:tabs>
          <w:tab w:val="left" w:leader="underscore" w:pos="5530"/>
        </w:tabs>
        <w:spacing w:line="360" w:lineRule="auto"/>
        <w:ind w:left="540"/>
        <w:jc w:val="both"/>
        <w:rPr>
          <w:rStyle w:val="FontStyle18"/>
          <w:u w:val="single"/>
        </w:rPr>
      </w:pPr>
      <w:r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D4113" wp14:editId="34864A59">
                <wp:simplePos x="0" y="0"/>
                <wp:positionH relativeFrom="column">
                  <wp:posOffset>1266825</wp:posOffset>
                </wp:positionH>
                <wp:positionV relativeFrom="paragraph">
                  <wp:posOffset>302260</wp:posOffset>
                </wp:positionV>
                <wp:extent cx="350520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75pt,23.8pt" to="375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" strokecolor="black [3200]" strokeweight="1.5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CE3BB2">
        <w:rPr>
          <w:rStyle w:val="FontStyle18"/>
        </w:rPr>
        <w:t xml:space="preserve">Method:  </w:t>
      </w:r>
      <w:sdt>
        <w:sdtPr>
          <w:rPr>
            <w:rStyle w:val="FontStyle18"/>
          </w:rPr>
          <w:id w:val="1190719529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FontStyle18"/>
          </w:rPr>
        </w:sdtEndPr>
        <w:sdtContent>
          <w:r w:rsidR="00CE3BB2">
            <w:rPr>
              <w:rStyle w:val="FontStyle18"/>
              <w:rFonts w:ascii="MS Gothic" w:eastAsia="MS Gothic" w:hint="eastAsia"/>
            </w:rPr>
            <w:t>☐</w:t>
          </w:r>
        </w:sdtContent>
      </w:sdt>
      <w:r w:rsidR="00CE3BB2">
        <w:rPr>
          <w:rStyle w:val="FontStyle18"/>
        </w:rPr>
        <w:t xml:space="preserve">Phone   </w:t>
      </w:r>
      <w:sdt>
        <w:sdtPr>
          <w:rPr>
            <w:rStyle w:val="FontStyle18"/>
          </w:rPr>
          <w:id w:val="-1236393696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FontStyle18"/>
          </w:rPr>
        </w:sdtEndPr>
        <w:sdtContent>
          <w:r w:rsidR="00CE3BB2">
            <w:rPr>
              <w:rStyle w:val="FontStyle18"/>
              <w:rFonts w:ascii="MS Gothic" w:eastAsia="MS Gothic" w:hint="eastAsia"/>
            </w:rPr>
            <w:t>☐</w:t>
          </w:r>
        </w:sdtContent>
      </w:sdt>
      <w:r w:rsidR="00CE3BB2">
        <w:rPr>
          <w:rStyle w:val="FontStyle18"/>
        </w:rPr>
        <w:t xml:space="preserve">Fax   </w:t>
      </w:r>
      <w:sdt>
        <w:sdtPr>
          <w:rPr>
            <w:rStyle w:val="FontStyle18"/>
          </w:rPr>
          <w:id w:val="671219133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FontStyle18"/>
          </w:rPr>
        </w:sdtEndPr>
        <w:sdtContent>
          <w:r w:rsidR="00CE3BB2">
            <w:rPr>
              <w:rStyle w:val="FontStyle18"/>
              <w:rFonts w:ascii="MS Gothic" w:eastAsia="MS Gothic" w:hint="eastAsia"/>
            </w:rPr>
            <w:t>☐</w:t>
          </w:r>
        </w:sdtContent>
      </w:sdt>
      <w:r w:rsidR="00CE3BB2">
        <w:rPr>
          <w:rStyle w:val="FontStyle18"/>
        </w:rPr>
        <w:t xml:space="preserve">Written   </w:t>
      </w:r>
      <w:sdt>
        <w:sdtPr>
          <w:rPr>
            <w:rStyle w:val="FontStyle18"/>
          </w:rPr>
          <w:id w:val="-1262747440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FontStyle18"/>
          </w:rPr>
        </w:sdtEndPr>
        <w:sdtContent>
          <w:r w:rsidR="00CE3BB2">
            <w:rPr>
              <w:rStyle w:val="FontStyle18"/>
              <w:rFonts w:ascii="MS Gothic" w:eastAsia="MS Gothic" w:hint="eastAsia"/>
            </w:rPr>
            <w:t>☐</w:t>
          </w:r>
        </w:sdtContent>
      </w:sdt>
      <w:proofErr w:type="gramStart"/>
      <w:r w:rsidR="00CE3BB2">
        <w:rPr>
          <w:rStyle w:val="FontStyle18"/>
        </w:rPr>
        <w:t>Other</w:t>
      </w:r>
      <w:proofErr w:type="gramEnd"/>
      <w:r w:rsidR="00CE3BB2">
        <w:rPr>
          <w:rStyle w:val="FontStyle18"/>
        </w:rPr>
        <w:t xml:space="preserve"> (explain): </w:t>
      </w:r>
      <w:r w:rsidR="00CE3BB2">
        <w:rPr>
          <w:rStyle w:val="FontStyle18"/>
          <w:u w:val="single"/>
        </w:rPr>
        <w:tab/>
      </w:r>
      <w:r w:rsidR="00CE3BB2">
        <w:rPr>
          <w:rStyle w:val="FontStyle18"/>
          <w:u w:val="single"/>
        </w:rPr>
        <w:tab/>
      </w:r>
      <w:r w:rsidR="00CE3BB2">
        <w:rPr>
          <w:rStyle w:val="FontStyle18"/>
          <w:u w:val="single"/>
        </w:rPr>
        <w:tab/>
      </w:r>
      <w:r w:rsidR="00CE3BB2">
        <w:rPr>
          <w:rStyle w:val="FontStyle18"/>
          <w:u w:val="single"/>
        </w:rPr>
        <w:tab/>
      </w:r>
      <w:r w:rsidR="00CE3BB2">
        <w:rPr>
          <w:rStyle w:val="FontStyle18"/>
          <w:u w:val="single"/>
        </w:rPr>
        <w:tab/>
      </w:r>
    </w:p>
    <w:p w:rsidR="00CE3BB2" w:rsidRDefault="00CE3BB2" w:rsidP="0001708C">
      <w:pPr>
        <w:pStyle w:val="Style10"/>
        <w:widowControl/>
        <w:shd w:val="clear" w:color="auto" w:fill="FFFFFF"/>
        <w:spacing w:line="346" w:lineRule="exact"/>
        <w:ind w:left="278" w:right="1325"/>
        <w:jc w:val="center"/>
        <w:rPr>
          <w:rStyle w:val="FontStyle20"/>
        </w:rPr>
      </w:pPr>
      <w:r>
        <w:rPr>
          <w:rStyle w:val="FontStyle20"/>
        </w:rPr>
        <w:t>[If more contacts were attempted, please attach additional pages of documentation]</w:t>
      </w:r>
    </w:p>
    <w:p w:rsidR="00CE3BB2" w:rsidRDefault="00CE3BB2" w:rsidP="0001708C">
      <w:pPr>
        <w:pStyle w:val="Style10"/>
        <w:widowControl/>
        <w:shd w:val="clear" w:color="auto" w:fill="FFFFFF"/>
        <w:spacing w:line="346" w:lineRule="exact"/>
        <w:ind w:left="278" w:right="1325"/>
        <w:jc w:val="center"/>
        <w:rPr>
          <w:rStyle w:val="FontStyle15"/>
        </w:rPr>
      </w:pPr>
      <w:r>
        <w:rPr>
          <w:rStyle w:val="FontStyle15"/>
        </w:rPr>
        <w:t>COPIES OF ALL WRITTEN OR FAX SOL</w:t>
      </w:r>
      <w:r w:rsidR="0001708C">
        <w:rPr>
          <w:rStyle w:val="FontStyle15"/>
        </w:rPr>
        <w:t>ITIFICATIONS MUST BE ATTACHED</w:t>
      </w:r>
    </w:p>
    <w:p w:rsidR="00CE3BB2" w:rsidRDefault="00CE3BB2" w:rsidP="00CE3BB2">
      <w:pPr>
        <w:pStyle w:val="Style9"/>
        <w:widowControl/>
        <w:shd w:val="clear" w:color="auto" w:fill="FFFFFF"/>
        <w:ind w:left="710" w:right="499" w:hanging="691"/>
        <w:rPr>
          <w:sz w:val="20"/>
          <w:szCs w:val="20"/>
        </w:rPr>
      </w:pPr>
    </w:p>
    <w:p w:rsidR="00CE3BB2" w:rsidRDefault="00CE3BB2" w:rsidP="00CE3BB2">
      <w:pPr>
        <w:pStyle w:val="Style9"/>
        <w:widowControl/>
        <w:shd w:val="clear" w:color="auto" w:fill="FFFFFF"/>
        <w:spacing w:before="226"/>
        <w:ind w:left="540" w:right="499" w:hanging="540"/>
        <w:rPr>
          <w:rStyle w:val="FontStyle18"/>
        </w:rPr>
      </w:pPr>
      <w:r>
        <w:rPr>
          <w:rStyle w:val="FontStyle18"/>
        </w:rPr>
        <w:t xml:space="preserve">3.      </w:t>
      </w:r>
      <w:r w:rsidRPr="00CE3BB2">
        <w:rPr>
          <w:rStyle w:val="FontStyle18"/>
          <w:b/>
        </w:rPr>
        <w:t xml:space="preserve">If a reduction or waiver is being sought because of reasons </w:t>
      </w:r>
      <w:r w:rsidRPr="00CE3BB2">
        <w:rPr>
          <w:rStyle w:val="FontStyle18"/>
          <w:b/>
          <w:u w:val="single"/>
        </w:rPr>
        <w:t>other than prices</w:t>
      </w:r>
      <w:r>
        <w:rPr>
          <w:rStyle w:val="FontStyle18"/>
          <w:b/>
        </w:rPr>
        <w:t xml:space="preserve">, the </w:t>
      </w:r>
      <w:r w:rsidRPr="00CE3BB2">
        <w:rPr>
          <w:rStyle w:val="FontStyle18"/>
          <w:b/>
        </w:rPr>
        <w:t>contractor must provide the following information</w:t>
      </w:r>
      <w:r>
        <w:rPr>
          <w:rStyle w:val="FontStyle18"/>
        </w:rPr>
        <w:t>:</w:t>
      </w:r>
    </w:p>
    <w:p w:rsidR="00CE3BB2" w:rsidRDefault="00CE3BB2" w:rsidP="00CE3BB2">
      <w:pPr>
        <w:pStyle w:val="Style1"/>
        <w:widowControl/>
        <w:shd w:val="clear" w:color="auto" w:fill="FFFFFF"/>
        <w:spacing w:line="240" w:lineRule="exact"/>
        <w:ind w:left="1382" w:right="499"/>
        <w:rPr>
          <w:sz w:val="20"/>
          <w:szCs w:val="20"/>
        </w:rPr>
      </w:pPr>
    </w:p>
    <w:p w:rsidR="00CE3BB2" w:rsidRDefault="00CE3BB2" w:rsidP="00CE3BB2">
      <w:pPr>
        <w:pStyle w:val="Style1"/>
        <w:widowControl/>
        <w:shd w:val="clear" w:color="auto" w:fill="FFFFFF"/>
        <w:spacing w:before="5" w:line="240" w:lineRule="exact"/>
        <w:ind w:left="810" w:right="499" w:hanging="270"/>
        <w:rPr>
          <w:rStyle w:val="FontStyle18"/>
        </w:rPr>
      </w:pPr>
      <w:r>
        <w:rPr>
          <w:rStyle w:val="FontStyle18"/>
        </w:rPr>
        <w:t xml:space="preserve">a. </w:t>
      </w:r>
      <w:r w:rsidRPr="00CE3BB2">
        <w:rPr>
          <w:rStyle w:val="FontStyle18"/>
          <w:b/>
        </w:rPr>
        <w:t>Detailed statement of WHY no EBE/M/WBE firm was subcontracted</w:t>
      </w:r>
      <w:r>
        <w:rPr>
          <w:rStyle w:val="FontStyle18"/>
        </w:rPr>
        <w:t>:</w:t>
      </w:r>
    </w:p>
    <w:p w:rsidR="00CE3BB2" w:rsidRDefault="00CE3BB2" w:rsidP="00CE3BB2">
      <w:pPr>
        <w:pStyle w:val="Style9"/>
        <w:widowControl/>
        <w:shd w:val="clear" w:color="auto" w:fill="FFFFFF"/>
        <w:ind w:left="682" w:right="998" w:hanging="682"/>
        <w:rPr>
          <w:sz w:val="20"/>
          <w:szCs w:val="20"/>
        </w:rPr>
      </w:pPr>
    </w:p>
    <w:p w:rsidR="00CE3BB2" w:rsidRDefault="00CE3BB2" w:rsidP="00CE3BB2">
      <w:pPr>
        <w:pStyle w:val="Style9"/>
        <w:widowControl/>
        <w:shd w:val="clear" w:color="auto" w:fill="FFFFFF"/>
        <w:ind w:left="682" w:right="998" w:hanging="682"/>
        <w:rPr>
          <w:sz w:val="20"/>
          <w:szCs w:val="20"/>
        </w:rPr>
      </w:pPr>
    </w:p>
    <w:p w:rsidR="00CE3BB2" w:rsidRDefault="00CE3BB2" w:rsidP="00CE3BB2">
      <w:pPr>
        <w:pStyle w:val="Style9"/>
        <w:widowControl/>
        <w:shd w:val="clear" w:color="auto" w:fill="FFFFFF"/>
        <w:ind w:left="682" w:right="998" w:hanging="682"/>
        <w:rPr>
          <w:sz w:val="20"/>
          <w:szCs w:val="20"/>
        </w:rPr>
      </w:pPr>
    </w:p>
    <w:p w:rsidR="002418DE" w:rsidRDefault="002418DE" w:rsidP="00CE3BB2">
      <w:pPr>
        <w:pStyle w:val="Style9"/>
        <w:widowControl/>
        <w:shd w:val="clear" w:color="auto" w:fill="FFFFFF"/>
        <w:ind w:left="682" w:right="998" w:hanging="682"/>
        <w:rPr>
          <w:sz w:val="20"/>
          <w:szCs w:val="20"/>
        </w:rPr>
      </w:pPr>
    </w:p>
    <w:p w:rsidR="002418DE" w:rsidRDefault="002418DE" w:rsidP="00CE3BB2">
      <w:pPr>
        <w:pStyle w:val="Style9"/>
        <w:widowControl/>
        <w:shd w:val="clear" w:color="auto" w:fill="FFFFFF"/>
        <w:ind w:left="682" w:right="998" w:hanging="682"/>
        <w:rPr>
          <w:sz w:val="20"/>
          <w:szCs w:val="20"/>
        </w:rPr>
      </w:pPr>
    </w:p>
    <w:p w:rsidR="002418DE" w:rsidRDefault="002418DE" w:rsidP="00CE3BB2">
      <w:pPr>
        <w:pStyle w:val="Style9"/>
        <w:widowControl/>
        <w:shd w:val="clear" w:color="auto" w:fill="FFFFFF"/>
        <w:ind w:left="682" w:right="998" w:hanging="682"/>
        <w:rPr>
          <w:sz w:val="20"/>
          <w:szCs w:val="20"/>
        </w:rPr>
      </w:pPr>
    </w:p>
    <w:p w:rsidR="002418DE" w:rsidRDefault="002418DE" w:rsidP="00CE3BB2">
      <w:pPr>
        <w:pStyle w:val="Style9"/>
        <w:widowControl/>
        <w:shd w:val="clear" w:color="auto" w:fill="FFFFFF"/>
        <w:ind w:left="682" w:right="998" w:hanging="682"/>
        <w:rPr>
          <w:sz w:val="20"/>
          <w:szCs w:val="20"/>
        </w:rPr>
      </w:pPr>
    </w:p>
    <w:p w:rsidR="00CE3BB2" w:rsidRDefault="00CE3BB2" w:rsidP="00CE3BB2">
      <w:pPr>
        <w:pStyle w:val="Style9"/>
        <w:widowControl/>
        <w:shd w:val="clear" w:color="auto" w:fill="FFFFFF"/>
        <w:ind w:left="682" w:right="998" w:hanging="682"/>
        <w:rPr>
          <w:sz w:val="20"/>
          <w:szCs w:val="20"/>
        </w:rPr>
      </w:pPr>
    </w:p>
    <w:p w:rsidR="00CE3BB2" w:rsidRDefault="00CE3BB2" w:rsidP="00CE3BB2">
      <w:pPr>
        <w:pStyle w:val="Style9"/>
        <w:widowControl/>
        <w:shd w:val="clear" w:color="auto" w:fill="FFFFFF"/>
        <w:ind w:left="682" w:right="998" w:hanging="682"/>
        <w:rPr>
          <w:sz w:val="20"/>
          <w:szCs w:val="20"/>
        </w:rPr>
      </w:pPr>
    </w:p>
    <w:p w:rsidR="00CE3BB2" w:rsidRDefault="00CE3BB2" w:rsidP="00CE3BB2">
      <w:pPr>
        <w:pStyle w:val="Style9"/>
        <w:widowControl/>
        <w:shd w:val="clear" w:color="auto" w:fill="FFFFFF"/>
        <w:ind w:left="682" w:right="998" w:hanging="682"/>
        <w:rPr>
          <w:sz w:val="20"/>
          <w:szCs w:val="20"/>
        </w:rPr>
      </w:pPr>
    </w:p>
    <w:p w:rsidR="00CE3BB2" w:rsidRDefault="00CE3BB2" w:rsidP="00CE3BB2">
      <w:pPr>
        <w:pStyle w:val="Style9"/>
        <w:widowControl/>
        <w:shd w:val="clear" w:color="auto" w:fill="FFFFFF"/>
        <w:ind w:left="682" w:right="998" w:hanging="682"/>
        <w:rPr>
          <w:sz w:val="20"/>
          <w:szCs w:val="20"/>
        </w:rPr>
      </w:pPr>
    </w:p>
    <w:p w:rsidR="00CE3BB2" w:rsidRDefault="00CE3BB2" w:rsidP="00CE3BB2">
      <w:pPr>
        <w:pStyle w:val="Style9"/>
        <w:widowControl/>
        <w:shd w:val="clear" w:color="auto" w:fill="FFFFFF"/>
        <w:spacing w:before="149"/>
        <w:ind w:left="540" w:right="998" w:hanging="540"/>
        <w:rPr>
          <w:rStyle w:val="FontStyle18"/>
        </w:rPr>
      </w:pPr>
      <w:r>
        <w:rPr>
          <w:rStyle w:val="FontStyle18"/>
        </w:rPr>
        <w:t xml:space="preserve">4.      </w:t>
      </w:r>
      <w:r w:rsidRPr="0001708C">
        <w:rPr>
          <w:rStyle w:val="FontStyle18"/>
          <w:b/>
        </w:rPr>
        <w:t>If a reduction or waiver is being sought because prices quoted by EBE/M/WBE firms were higher than non-EBE/M</w:t>
      </w:r>
      <w:r w:rsidR="0001708C" w:rsidRPr="0001708C">
        <w:rPr>
          <w:rStyle w:val="FontStyle18"/>
          <w:b/>
        </w:rPr>
        <w:t>/</w:t>
      </w:r>
      <w:r w:rsidRPr="0001708C">
        <w:rPr>
          <w:rStyle w:val="FontStyle18"/>
          <w:b/>
        </w:rPr>
        <w:t>WBE firms, the contractor must provide the following information</w:t>
      </w:r>
      <w:r>
        <w:rPr>
          <w:rStyle w:val="FontStyle18"/>
        </w:rPr>
        <w:t>:</w:t>
      </w:r>
    </w:p>
    <w:p w:rsidR="00CE3BB2" w:rsidRDefault="00CE3BB2" w:rsidP="00CE3BB2">
      <w:pPr>
        <w:widowControl/>
        <w:spacing w:after="245" w:line="1" w:lineRule="exact"/>
        <w:rPr>
          <w:sz w:val="2"/>
          <w:szCs w:val="2"/>
        </w:rPr>
      </w:pPr>
    </w:p>
    <w:p w:rsidR="0001708C" w:rsidRDefault="0001708C" w:rsidP="0001708C">
      <w:pPr>
        <w:pStyle w:val="ListParagraph"/>
        <w:numPr>
          <w:ilvl w:val="0"/>
          <w:numId w:val="6"/>
        </w:numPr>
        <w:tabs>
          <w:tab w:val="left" w:pos="540"/>
        </w:tabs>
      </w:pPr>
      <w:r w:rsidRPr="0001708C">
        <w:rPr>
          <w:b/>
        </w:rPr>
        <w:t>Price Quoted</w:t>
      </w:r>
      <w:r>
        <w:t>: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8"/>
        <w:gridCol w:w="4037"/>
      </w:tblGrid>
      <w:tr w:rsidR="0001708C" w:rsidTr="002418DE">
        <w:trPr>
          <w:trHeight w:hRule="exact" w:val="350"/>
          <w:jc w:val="center"/>
        </w:trPr>
        <w:tc>
          <w:tcPr>
            <w:tcW w:w="4018" w:type="dxa"/>
            <w:shd w:val="clear" w:color="auto" w:fill="FFFFFF"/>
          </w:tcPr>
          <w:p w:rsidR="0001708C" w:rsidRDefault="0001708C" w:rsidP="00941BFC">
            <w:pPr>
              <w:pStyle w:val="Style3"/>
              <w:widowControl/>
              <w:shd w:val="clear" w:color="auto" w:fill="FFFFFF"/>
              <w:ind w:left="10"/>
              <w:rPr>
                <w:rStyle w:val="FontStyle15"/>
              </w:rPr>
            </w:pPr>
            <w:r>
              <w:rPr>
                <w:rStyle w:val="FontStyle15"/>
              </w:rPr>
              <w:t>Contractor</w:t>
            </w:r>
          </w:p>
        </w:tc>
        <w:tc>
          <w:tcPr>
            <w:tcW w:w="4037" w:type="dxa"/>
            <w:shd w:val="clear" w:color="auto" w:fill="FFFFFF"/>
          </w:tcPr>
          <w:p w:rsidR="0001708C" w:rsidRDefault="0001708C" w:rsidP="00941BFC">
            <w:pPr>
              <w:pStyle w:val="Style3"/>
              <w:widowControl/>
              <w:shd w:val="clear" w:color="auto" w:fill="FFFFFF"/>
              <w:rPr>
                <w:rStyle w:val="FontStyle15"/>
              </w:rPr>
            </w:pPr>
            <w:r>
              <w:rPr>
                <w:rStyle w:val="FontStyle15"/>
              </w:rPr>
              <w:t>Price Quoted</w:t>
            </w:r>
          </w:p>
        </w:tc>
      </w:tr>
      <w:tr w:rsidR="0001708C" w:rsidTr="002418DE">
        <w:trPr>
          <w:trHeight w:hRule="exact" w:val="389"/>
          <w:jc w:val="center"/>
        </w:trPr>
        <w:tc>
          <w:tcPr>
            <w:tcW w:w="4018" w:type="dxa"/>
            <w:shd w:val="clear" w:color="auto" w:fill="FFFFFF"/>
          </w:tcPr>
          <w:p w:rsidR="0001708C" w:rsidRDefault="0001708C" w:rsidP="00941BFC">
            <w:pPr>
              <w:pStyle w:val="Style12"/>
              <w:widowControl/>
              <w:shd w:val="clear" w:color="auto" w:fill="FFFFFF"/>
              <w:ind w:left="14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4037" w:type="dxa"/>
            <w:shd w:val="clear" w:color="auto" w:fill="FFFFFF"/>
          </w:tcPr>
          <w:p w:rsidR="0001708C" w:rsidRDefault="0001708C" w:rsidP="00941BFC">
            <w:pPr>
              <w:pStyle w:val="Style12"/>
              <w:widowControl/>
              <w:shd w:val="clear" w:color="auto" w:fill="FFFFFF"/>
              <w:ind w:left="5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</w:tr>
      <w:tr w:rsidR="0001708C" w:rsidTr="002418DE">
        <w:trPr>
          <w:trHeight w:hRule="exact" w:val="374"/>
          <w:jc w:val="center"/>
        </w:trPr>
        <w:tc>
          <w:tcPr>
            <w:tcW w:w="4018" w:type="dxa"/>
            <w:shd w:val="clear" w:color="auto" w:fill="FFFFFF"/>
          </w:tcPr>
          <w:p w:rsidR="0001708C" w:rsidRDefault="0001708C" w:rsidP="00941BFC">
            <w:pPr>
              <w:pStyle w:val="Style12"/>
              <w:widowControl/>
              <w:shd w:val="clear" w:color="auto" w:fill="FFFFFF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4037" w:type="dxa"/>
            <w:shd w:val="clear" w:color="auto" w:fill="FFFFFF"/>
          </w:tcPr>
          <w:p w:rsidR="0001708C" w:rsidRDefault="0001708C" w:rsidP="00941BFC">
            <w:pPr>
              <w:pStyle w:val="Style12"/>
              <w:widowControl/>
              <w:shd w:val="clear" w:color="auto" w:fill="FFFFFF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</w:tr>
      <w:tr w:rsidR="0001708C" w:rsidTr="002418DE">
        <w:trPr>
          <w:trHeight w:hRule="exact" w:val="374"/>
          <w:jc w:val="center"/>
        </w:trPr>
        <w:tc>
          <w:tcPr>
            <w:tcW w:w="4018" w:type="dxa"/>
            <w:shd w:val="clear" w:color="auto" w:fill="FFFFFF"/>
          </w:tcPr>
          <w:p w:rsidR="0001708C" w:rsidRDefault="0001708C" w:rsidP="00941BFC">
            <w:pPr>
              <w:pStyle w:val="Style12"/>
              <w:widowControl/>
              <w:shd w:val="clear" w:color="auto" w:fill="FFFFFF"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037" w:type="dxa"/>
            <w:shd w:val="clear" w:color="auto" w:fill="FFFFFF"/>
          </w:tcPr>
          <w:p w:rsidR="0001708C" w:rsidRDefault="0001708C" w:rsidP="00941BFC">
            <w:pPr>
              <w:pStyle w:val="Style12"/>
              <w:widowControl/>
              <w:shd w:val="clear" w:color="auto" w:fill="FFFFFF"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</w:tr>
      <w:tr w:rsidR="0001708C" w:rsidTr="002418DE">
        <w:trPr>
          <w:trHeight w:hRule="exact" w:val="394"/>
          <w:jc w:val="center"/>
        </w:trPr>
        <w:tc>
          <w:tcPr>
            <w:tcW w:w="4018" w:type="dxa"/>
            <w:shd w:val="clear" w:color="auto" w:fill="FFFFFF"/>
          </w:tcPr>
          <w:p w:rsidR="0001708C" w:rsidRDefault="0001708C" w:rsidP="00941BFC">
            <w:pPr>
              <w:pStyle w:val="Style12"/>
              <w:widowControl/>
              <w:shd w:val="clear" w:color="auto" w:fill="FFFFFF"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4037" w:type="dxa"/>
            <w:shd w:val="clear" w:color="auto" w:fill="FFFFFF"/>
          </w:tcPr>
          <w:p w:rsidR="0001708C" w:rsidRDefault="0001708C" w:rsidP="00941BFC">
            <w:pPr>
              <w:pStyle w:val="Style12"/>
              <w:widowControl/>
              <w:shd w:val="clear" w:color="auto" w:fill="FFFFFF"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</w:tr>
    </w:tbl>
    <w:p w:rsidR="009A31D4" w:rsidRDefault="009A31D4"/>
    <w:p w:rsidR="0001708C" w:rsidRDefault="0001708C"/>
    <w:p w:rsidR="0001708C" w:rsidRDefault="0001708C" w:rsidP="0001708C">
      <w:pPr>
        <w:pStyle w:val="Style1"/>
        <w:widowControl/>
        <w:shd w:val="clear" w:color="auto" w:fill="FFFFFF"/>
        <w:spacing w:before="53" w:line="240" w:lineRule="exact"/>
        <w:ind w:left="810" w:right="480" w:hanging="270"/>
        <w:rPr>
          <w:rStyle w:val="FontStyle18"/>
        </w:rPr>
      </w:pPr>
      <w:r>
        <w:rPr>
          <w:rStyle w:val="FontStyle18"/>
        </w:rPr>
        <w:t xml:space="preserve">b. </w:t>
      </w:r>
      <w:r w:rsidRPr="0001708C">
        <w:rPr>
          <w:rStyle w:val="FontStyle18"/>
          <w:b/>
        </w:rPr>
        <w:t>Detailed statement of the work identified for EBE/M</w:t>
      </w:r>
      <w:r>
        <w:rPr>
          <w:rStyle w:val="FontStyle18"/>
          <w:b/>
        </w:rPr>
        <w:t>/</w:t>
      </w:r>
      <w:r w:rsidRPr="0001708C">
        <w:rPr>
          <w:rStyle w:val="FontStyle18"/>
          <w:b/>
        </w:rPr>
        <w:t>WBE participation for which the contractor asserts the EBE/M</w:t>
      </w:r>
      <w:r>
        <w:rPr>
          <w:rStyle w:val="FontStyle18"/>
          <w:b/>
        </w:rPr>
        <w:t>/</w:t>
      </w:r>
      <w:r w:rsidRPr="0001708C">
        <w:rPr>
          <w:rStyle w:val="FontStyle18"/>
          <w:b/>
        </w:rPr>
        <w:t>WBE quote(s) was higher than non-EBE/M</w:t>
      </w:r>
      <w:r>
        <w:rPr>
          <w:rStyle w:val="FontStyle18"/>
          <w:b/>
        </w:rPr>
        <w:t>/</w:t>
      </w:r>
      <w:r w:rsidRPr="0001708C">
        <w:rPr>
          <w:rStyle w:val="FontStyle18"/>
          <w:b/>
        </w:rPr>
        <w:t>WBE firms. Please summarize direct negotiations with EBE/M</w:t>
      </w:r>
      <w:r>
        <w:rPr>
          <w:rStyle w:val="FontStyle18"/>
          <w:b/>
        </w:rPr>
        <w:t>/</w:t>
      </w:r>
      <w:r w:rsidRPr="0001708C">
        <w:rPr>
          <w:rStyle w:val="FontStyle18"/>
          <w:b/>
        </w:rPr>
        <w:t>WBE firms for specific portions of the work (and document the dates and time when negotiations occurred), and please indicate why negotiations were unsuccessful:</w:t>
      </w:r>
    </w:p>
    <w:p w:rsidR="0001708C" w:rsidRDefault="0001708C" w:rsidP="0001708C">
      <w:pPr>
        <w:pStyle w:val="Style5"/>
        <w:widowControl/>
        <w:shd w:val="clear" w:color="auto" w:fill="FFFFFF"/>
        <w:spacing w:line="240" w:lineRule="exact"/>
        <w:ind w:left="1066" w:right="960"/>
        <w:rPr>
          <w:sz w:val="20"/>
          <w:szCs w:val="20"/>
        </w:rPr>
      </w:pPr>
    </w:p>
    <w:p w:rsidR="0001708C" w:rsidRDefault="0001708C" w:rsidP="0001708C">
      <w:pPr>
        <w:pStyle w:val="Style5"/>
        <w:widowControl/>
        <w:shd w:val="clear" w:color="auto" w:fill="FFFFFF"/>
        <w:spacing w:line="240" w:lineRule="exact"/>
        <w:ind w:left="1066" w:right="960"/>
        <w:rPr>
          <w:sz w:val="20"/>
          <w:szCs w:val="20"/>
        </w:rPr>
      </w:pPr>
    </w:p>
    <w:p w:rsidR="0001708C" w:rsidRDefault="0001708C" w:rsidP="0001708C">
      <w:pPr>
        <w:pStyle w:val="Style5"/>
        <w:widowControl/>
        <w:shd w:val="clear" w:color="auto" w:fill="FFFFFF"/>
        <w:spacing w:line="240" w:lineRule="exact"/>
        <w:ind w:left="1066" w:right="960"/>
        <w:rPr>
          <w:sz w:val="20"/>
          <w:szCs w:val="20"/>
        </w:rPr>
      </w:pPr>
    </w:p>
    <w:p w:rsidR="0001708C" w:rsidRDefault="0001708C" w:rsidP="0001708C">
      <w:pPr>
        <w:pStyle w:val="Style5"/>
        <w:widowControl/>
        <w:shd w:val="clear" w:color="auto" w:fill="FFFFFF"/>
        <w:spacing w:line="240" w:lineRule="exact"/>
        <w:ind w:left="1066" w:right="960"/>
        <w:rPr>
          <w:sz w:val="20"/>
          <w:szCs w:val="20"/>
        </w:rPr>
      </w:pPr>
    </w:p>
    <w:p w:rsidR="0001708C" w:rsidRDefault="0001708C" w:rsidP="0001708C">
      <w:pPr>
        <w:pStyle w:val="Style5"/>
        <w:widowControl/>
        <w:shd w:val="clear" w:color="auto" w:fill="FFFFFF"/>
        <w:spacing w:line="240" w:lineRule="exact"/>
        <w:ind w:left="1066" w:right="960"/>
        <w:rPr>
          <w:sz w:val="20"/>
          <w:szCs w:val="20"/>
        </w:rPr>
      </w:pPr>
    </w:p>
    <w:p w:rsidR="0001708C" w:rsidRDefault="0001708C" w:rsidP="0001708C">
      <w:pPr>
        <w:pStyle w:val="Style5"/>
        <w:widowControl/>
        <w:shd w:val="clear" w:color="auto" w:fill="FFFFFF"/>
        <w:spacing w:line="240" w:lineRule="exact"/>
        <w:ind w:left="1066" w:right="960"/>
        <w:rPr>
          <w:sz w:val="20"/>
          <w:szCs w:val="20"/>
        </w:rPr>
      </w:pPr>
    </w:p>
    <w:p w:rsidR="0001708C" w:rsidRDefault="0001708C" w:rsidP="0001708C">
      <w:pPr>
        <w:pStyle w:val="Style5"/>
        <w:widowControl/>
        <w:shd w:val="clear" w:color="auto" w:fill="FFFFFF"/>
        <w:spacing w:line="240" w:lineRule="exact"/>
        <w:ind w:left="1066" w:right="960"/>
        <w:rPr>
          <w:sz w:val="20"/>
          <w:szCs w:val="20"/>
        </w:rPr>
      </w:pPr>
    </w:p>
    <w:p w:rsidR="0001708C" w:rsidRDefault="0001708C" w:rsidP="0001708C">
      <w:pPr>
        <w:pStyle w:val="Style5"/>
        <w:widowControl/>
        <w:shd w:val="clear" w:color="auto" w:fill="FFFFFF"/>
        <w:spacing w:line="240" w:lineRule="exact"/>
        <w:ind w:left="1066" w:right="960"/>
        <w:rPr>
          <w:sz w:val="20"/>
          <w:szCs w:val="20"/>
        </w:rPr>
      </w:pPr>
    </w:p>
    <w:p w:rsidR="0001708C" w:rsidRDefault="0001708C" w:rsidP="0001708C">
      <w:pPr>
        <w:pStyle w:val="Style5"/>
        <w:widowControl/>
        <w:shd w:val="clear" w:color="auto" w:fill="FFFFFF"/>
        <w:spacing w:line="240" w:lineRule="exact"/>
        <w:ind w:left="1066" w:right="960"/>
        <w:rPr>
          <w:sz w:val="20"/>
          <w:szCs w:val="20"/>
        </w:rPr>
      </w:pPr>
    </w:p>
    <w:p w:rsidR="0001708C" w:rsidRDefault="0001708C" w:rsidP="0001708C">
      <w:pPr>
        <w:pStyle w:val="Style5"/>
        <w:widowControl/>
        <w:shd w:val="clear" w:color="auto" w:fill="FFFFFF"/>
        <w:spacing w:before="19"/>
        <w:ind w:left="810" w:right="960" w:hanging="270"/>
        <w:rPr>
          <w:rStyle w:val="FontStyle18"/>
        </w:rPr>
      </w:pPr>
      <w:r>
        <w:rPr>
          <w:rStyle w:val="FontStyle18"/>
        </w:rPr>
        <w:t xml:space="preserve">c. </w:t>
      </w:r>
      <w:r w:rsidRPr="0001708C">
        <w:rPr>
          <w:rStyle w:val="FontStyle18"/>
          <w:b/>
        </w:rPr>
        <w:t>Please include other documentations that demonstrate that the EBE/M</w:t>
      </w:r>
      <w:r>
        <w:rPr>
          <w:rStyle w:val="FontStyle18"/>
          <w:b/>
        </w:rPr>
        <w:t>/</w:t>
      </w:r>
      <w:r w:rsidRPr="0001708C">
        <w:rPr>
          <w:rStyle w:val="FontStyle18"/>
          <w:b/>
        </w:rPr>
        <w:t>WBE quotes were higher than non-EBE/M</w:t>
      </w:r>
      <w:r>
        <w:rPr>
          <w:rStyle w:val="FontStyle18"/>
          <w:b/>
        </w:rPr>
        <w:t>/</w:t>
      </w:r>
      <w:r w:rsidRPr="0001708C">
        <w:rPr>
          <w:rStyle w:val="FontStyle18"/>
          <w:b/>
        </w:rPr>
        <w:t>WBE firms.</w:t>
      </w:r>
    </w:p>
    <w:p w:rsidR="0001708C" w:rsidRDefault="0001708C" w:rsidP="00896E80">
      <w:pPr>
        <w:pStyle w:val="Style5"/>
        <w:widowControl/>
        <w:shd w:val="clear" w:color="auto" w:fill="FFFFFF"/>
        <w:spacing w:line="240" w:lineRule="exact"/>
        <w:ind w:left="374"/>
        <w:rPr>
          <w:sz w:val="20"/>
          <w:szCs w:val="20"/>
        </w:rPr>
      </w:pPr>
    </w:p>
    <w:p w:rsidR="0001708C" w:rsidRDefault="0001708C" w:rsidP="00896E80">
      <w:pPr>
        <w:pStyle w:val="ListParagraph"/>
        <w:numPr>
          <w:ilvl w:val="0"/>
          <w:numId w:val="3"/>
        </w:numPr>
        <w:ind w:left="360" w:hanging="360"/>
        <w:rPr>
          <w:rStyle w:val="FontStyle18"/>
        </w:rPr>
      </w:pPr>
      <w:r w:rsidRPr="0001708C">
        <w:rPr>
          <w:rStyle w:val="FontStyle18"/>
          <w:b/>
        </w:rPr>
        <w:t>Summary</w:t>
      </w:r>
      <w:r>
        <w:rPr>
          <w:rStyle w:val="FontStyle18"/>
        </w:rPr>
        <w:t>:</w:t>
      </w:r>
    </w:p>
    <w:p w:rsidR="00B15F5B" w:rsidRDefault="0001708C" w:rsidP="00896E80">
      <w:pPr>
        <w:pStyle w:val="Style5"/>
        <w:widowControl/>
        <w:shd w:val="clear" w:color="auto" w:fill="FFFFFF"/>
        <w:tabs>
          <w:tab w:val="left" w:leader="underscore" w:pos="3792"/>
          <w:tab w:val="left" w:leader="underscore" w:pos="5213"/>
          <w:tab w:val="left" w:leader="dot" w:pos="5760"/>
          <w:tab w:val="left" w:leader="underscore" w:pos="7853"/>
        </w:tabs>
        <w:spacing w:before="154" w:line="360" w:lineRule="auto"/>
        <w:ind w:left="384"/>
        <w:rPr>
          <w:rStyle w:val="FontStyle18"/>
          <w:u w:val="single"/>
        </w:rPr>
      </w:pPr>
      <w:r>
        <w:rPr>
          <w:rStyle w:val="FontStyle18"/>
        </w:rPr>
        <w:t>I</w:t>
      </w:r>
      <w:proofErr w:type="gramStart"/>
      <w:r>
        <w:rPr>
          <w:rStyle w:val="FontStyle18"/>
        </w:rPr>
        <w:t>,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</w:rPr>
        <w:t>,</w:t>
      </w:r>
      <w:proofErr w:type="gramEnd"/>
      <w:r>
        <w:rPr>
          <w:rStyle w:val="FontStyle18"/>
        </w:rPr>
        <w:t xml:space="preserve"> of </w:t>
      </w:r>
      <w:r w:rsidR="00B15F5B">
        <w:rPr>
          <w:rStyle w:val="FontStyle18"/>
          <w:u w:val="single"/>
        </w:rPr>
        <w:tab/>
      </w:r>
      <w:r w:rsidR="00B15F5B">
        <w:rPr>
          <w:rStyle w:val="FontStyle18"/>
          <w:u w:val="single"/>
        </w:rPr>
        <w:tab/>
      </w:r>
      <w:r w:rsidR="00B15F5B">
        <w:rPr>
          <w:rStyle w:val="FontStyle18"/>
          <w:u w:val="single"/>
        </w:rPr>
        <w:tab/>
      </w:r>
      <w:r w:rsidR="00B15F5B">
        <w:rPr>
          <w:rStyle w:val="FontStyle18"/>
          <w:u w:val="single"/>
        </w:rPr>
        <w:tab/>
      </w:r>
      <w:r w:rsidR="00B15F5B">
        <w:rPr>
          <w:rStyle w:val="FontStyle18"/>
          <w:u w:val="single"/>
        </w:rPr>
        <w:tab/>
      </w:r>
    </w:p>
    <w:p w:rsidR="00896E80" w:rsidRDefault="0001708C" w:rsidP="00896E80">
      <w:pPr>
        <w:pStyle w:val="Style5"/>
        <w:widowControl/>
        <w:shd w:val="clear" w:color="auto" w:fill="FFFFFF"/>
        <w:tabs>
          <w:tab w:val="left" w:leader="underscore" w:pos="3792"/>
          <w:tab w:val="left" w:leader="underscore" w:pos="5213"/>
          <w:tab w:val="left" w:leader="dot" w:pos="5760"/>
          <w:tab w:val="left" w:leader="underscore" w:pos="7853"/>
        </w:tabs>
        <w:spacing w:before="154" w:line="360" w:lineRule="auto"/>
        <w:ind w:left="384"/>
        <w:rPr>
          <w:rStyle w:val="FontStyle18"/>
        </w:rPr>
      </w:pPr>
      <w:r>
        <w:rPr>
          <w:rStyle w:val="FontStyle18"/>
          <w:u w:val="single"/>
        </w:rPr>
        <w:tab/>
      </w:r>
      <w:r>
        <w:rPr>
          <w:rStyle w:val="FontStyle18"/>
        </w:rPr>
        <w:t>(company), hereby request a reduction of</w:t>
      </w:r>
      <w:r>
        <w:rPr>
          <w:rStyle w:val="FontStyle18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</w:rPr>
        <w:t xml:space="preserve">% from </w:t>
      </w:r>
    </w:p>
    <w:p w:rsidR="0001708C" w:rsidRDefault="0001708C" w:rsidP="00896E80">
      <w:pPr>
        <w:pStyle w:val="Style5"/>
        <w:widowControl/>
        <w:shd w:val="clear" w:color="auto" w:fill="FFFFFF"/>
        <w:tabs>
          <w:tab w:val="left" w:leader="underscore" w:pos="3792"/>
          <w:tab w:val="left" w:leader="underscore" w:pos="5213"/>
          <w:tab w:val="left" w:leader="dot" w:pos="5760"/>
          <w:tab w:val="left" w:leader="underscore" w:pos="7853"/>
        </w:tabs>
        <w:spacing w:before="154" w:line="360" w:lineRule="auto"/>
        <w:ind w:left="384"/>
        <w:rPr>
          <w:rStyle w:val="FontStyle18"/>
        </w:rPr>
      </w:pPr>
      <w:proofErr w:type="gramStart"/>
      <w:r>
        <w:rPr>
          <w:rStyle w:val="FontStyle18"/>
        </w:rPr>
        <w:t>the</w:t>
      </w:r>
      <w:proofErr w:type="gramEnd"/>
      <w:r>
        <w:rPr>
          <w:rStyle w:val="FontStyle18"/>
        </w:rPr>
        <w:t xml:space="preserve"> EBE/M/WBE participation goal. This request is being sought for the reason explained above.</w:t>
      </w:r>
    </w:p>
    <w:p w:rsidR="0001708C" w:rsidRDefault="0001708C" w:rsidP="0001708C">
      <w:pPr>
        <w:pStyle w:val="Style5"/>
        <w:widowControl/>
        <w:shd w:val="clear" w:color="auto" w:fill="FFFFFF"/>
        <w:spacing w:before="106" w:line="360" w:lineRule="auto"/>
        <w:ind w:left="370" w:right="480"/>
        <w:rPr>
          <w:rStyle w:val="FontStyle18"/>
        </w:rPr>
      </w:pPr>
    </w:p>
    <w:p w:rsidR="0001708C" w:rsidRDefault="0001708C" w:rsidP="0001708C">
      <w:pPr>
        <w:pStyle w:val="Style5"/>
        <w:widowControl/>
        <w:shd w:val="clear" w:color="auto" w:fill="FFFFFF"/>
        <w:spacing w:before="106" w:line="360" w:lineRule="auto"/>
        <w:ind w:left="370" w:right="480"/>
        <w:rPr>
          <w:rStyle w:val="FontStyle18"/>
        </w:rPr>
      </w:pPr>
      <w:r>
        <w:rPr>
          <w:rStyle w:val="FontStyle18"/>
        </w:rPr>
        <w:t>(If the contractor desires to state further reason why the waiver should be accepted, please attach additional pages.)</w:t>
      </w:r>
    </w:p>
    <w:p w:rsidR="0001708C" w:rsidRDefault="0001708C" w:rsidP="0001708C">
      <w:pPr>
        <w:pStyle w:val="Style5"/>
        <w:widowControl/>
        <w:shd w:val="clear" w:color="auto" w:fill="FFFFFF"/>
        <w:tabs>
          <w:tab w:val="left" w:leader="underscore" w:pos="6230"/>
          <w:tab w:val="left" w:leader="underscore" w:pos="8803"/>
        </w:tabs>
        <w:spacing w:before="240" w:line="360" w:lineRule="auto"/>
        <w:ind w:left="370"/>
        <w:jc w:val="both"/>
        <w:rPr>
          <w:rStyle w:val="FontStyle18"/>
        </w:rPr>
      </w:pPr>
      <w:r>
        <w:rPr>
          <w:rStyle w:val="FontStyle18"/>
        </w:rPr>
        <w:t>Signed:</w:t>
      </w:r>
      <w:r>
        <w:rPr>
          <w:rStyle w:val="FontStyle18"/>
        </w:rPr>
        <w:tab/>
        <w:t>Date:</w:t>
      </w:r>
      <w:r>
        <w:rPr>
          <w:rStyle w:val="FontStyle18"/>
        </w:rPr>
        <w:tab/>
      </w:r>
    </w:p>
    <w:p w:rsidR="0001708C" w:rsidRDefault="0001708C" w:rsidP="00896E80">
      <w:pPr>
        <w:pStyle w:val="Style5"/>
        <w:widowControl/>
        <w:shd w:val="clear" w:color="auto" w:fill="FFFFFF"/>
        <w:tabs>
          <w:tab w:val="left" w:leader="underscore" w:pos="3302"/>
        </w:tabs>
        <w:spacing w:before="101" w:after="5674" w:line="360" w:lineRule="auto"/>
        <w:ind w:left="365"/>
      </w:pPr>
      <w:r>
        <w:rPr>
          <w:rStyle w:val="FontStyle18"/>
        </w:rPr>
        <w:t xml:space="preserve">Title: </w:t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  <w:r>
        <w:rPr>
          <w:rStyle w:val="FontStyle18"/>
          <w:u w:val="single"/>
        </w:rPr>
        <w:tab/>
      </w:r>
    </w:p>
    <w:sectPr w:rsidR="0001708C" w:rsidSect="003149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996"/>
    <w:multiLevelType w:val="hybridMultilevel"/>
    <w:tmpl w:val="16947B7C"/>
    <w:lvl w:ilvl="0" w:tplc="075EEBE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5B389A"/>
    <w:multiLevelType w:val="singleLevel"/>
    <w:tmpl w:val="38268BB8"/>
    <w:lvl w:ilvl="0">
      <w:start w:val="1"/>
      <w:numFmt w:val="upperLetter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">
    <w:nsid w:val="341D0779"/>
    <w:multiLevelType w:val="singleLevel"/>
    <w:tmpl w:val="BF2A53A4"/>
    <w:lvl w:ilvl="0">
      <w:start w:val="4"/>
      <w:numFmt w:val="upperLetter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">
    <w:nsid w:val="53E653FB"/>
    <w:multiLevelType w:val="singleLevel"/>
    <w:tmpl w:val="F8101F12"/>
    <w:lvl w:ilvl="0">
      <w:start w:val="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upperLetter"/>
        <w:lvlText w:val="%1)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4"/>
        <w:numFmt w:val="upperLetter"/>
        <w:lvlText w:val="%1)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C5"/>
    <w:rsid w:val="0001708C"/>
    <w:rsid w:val="002418DE"/>
    <w:rsid w:val="003149C5"/>
    <w:rsid w:val="00896E80"/>
    <w:rsid w:val="009A31D4"/>
    <w:rsid w:val="00B15F5B"/>
    <w:rsid w:val="00C67691"/>
    <w:rsid w:val="00C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9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3149C5"/>
    <w:pPr>
      <w:spacing w:line="242" w:lineRule="exact"/>
      <w:ind w:firstLine="682"/>
    </w:pPr>
  </w:style>
  <w:style w:type="paragraph" w:customStyle="1" w:styleId="Style4">
    <w:name w:val="Style4"/>
    <w:basedOn w:val="Normal"/>
    <w:uiPriority w:val="99"/>
    <w:rsid w:val="003149C5"/>
    <w:pPr>
      <w:spacing w:line="245" w:lineRule="exact"/>
    </w:pPr>
  </w:style>
  <w:style w:type="paragraph" w:customStyle="1" w:styleId="Style5">
    <w:name w:val="Style5"/>
    <w:basedOn w:val="Normal"/>
    <w:uiPriority w:val="99"/>
    <w:rsid w:val="003149C5"/>
    <w:pPr>
      <w:spacing w:line="245" w:lineRule="exact"/>
    </w:pPr>
  </w:style>
  <w:style w:type="paragraph" w:customStyle="1" w:styleId="Style6">
    <w:name w:val="Style6"/>
    <w:basedOn w:val="Normal"/>
    <w:uiPriority w:val="99"/>
    <w:rsid w:val="003149C5"/>
    <w:pPr>
      <w:spacing w:line="245" w:lineRule="exact"/>
      <w:ind w:hanging="326"/>
    </w:pPr>
  </w:style>
  <w:style w:type="paragraph" w:customStyle="1" w:styleId="Style8">
    <w:name w:val="Style8"/>
    <w:basedOn w:val="Normal"/>
    <w:uiPriority w:val="99"/>
    <w:rsid w:val="003149C5"/>
    <w:pPr>
      <w:spacing w:line="362" w:lineRule="exact"/>
      <w:ind w:hanging="326"/>
    </w:pPr>
  </w:style>
  <w:style w:type="character" w:customStyle="1" w:styleId="FontStyle15">
    <w:name w:val="Font Style15"/>
    <w:basedOn w:val="DefaultParagraphFont"/>
    <w:uiPriority w:val="99"/>
    <w:rsid w:val="003149C5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3149C5"/>
    <w:rPr>
      <w:rFonts w:ascii="Arial" w:hAnsi="Arial" w:cs="Arial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3149C5"/>
    <w:pPr>
      <w:spacing w:line="240" w:lineRule="exact"/>
      <w:ind w:hanging="677"/>
    </w:pPr>
  </w:style>
  <w:style w:type="paragraph" w:customStyle="1" w:styleId="Style13">
    <w:name w:val="Style13"/>
    <w:basedOn w:val="Normal"/>
    <w:uiPriority w:val="99"/>
    <w:rsid w:val="003149C5"/>
    <w:pPr>
      <w:spacing w:line="242" w:lineRule="exact"/>
      <w:ind w:firstLine="346"/>
    </w:pPr>
  </w:style>
  <w:style w:type="paragraph" w:styleId="BalloonText">
    <w:name w:val="Balloon Text"/>
    <w:basedOn w:val="Normal"/>
    <w:link w:val="BalloonTextChar"/>
    <w:rsid w:val="00CE3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BB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CE3BB2"/>
    <w:pPr>
      <w:spacing w:line="242" w:lineRule="exact"/>
      <w:ind w:hanging="331"/>
    </w:pPr>
  </w:style>
  <w:style w:type="paragraph" w:customStyle="1" w:styleId="Style10">
    <w:name w:val="Style10"/>
    <w:basedOn w:val="Normal"/>
    <w:uiPriority w:val="99"/>
    <w:rsid w:val="00CE3BB2"/>
  </w:style>
  <w:style w:type="character" w:customStyle="1" w:styleId="FontStyle20">
    <w:name w:val="Font Style20"/>
    <w:basedOn w:val="DefaultParagraphFont"/>
    <w:uiPriority w:val="99"/>
    <w:rsid w:val="00CE3BB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01708C"/>
  </w:style>
  <w:style w:type="paragraph" w:customStyle="1" w:styleId="Style11">
    <w:name w:val="Style11"/>
    <w:basedOn w:val="Normal"/>
    <w:uiPriority w:val="99"/>
    <w:rsid w:val="0001708C"/>
  </w:style>
  <w:style w:type="paragraph" w:customStyle="1" w:styleId="Style12">
    <w:name w:val="Style12"/>
    <w:basedOn w:val="Normal"/>
    <w:uiPriority w:val="99"/>
    <w:rsid w:val="0001708C"/>
  </w:style>
  <w:style w:type="paragraph" w:styleId="ListParagraph">
    <w:name w:val="List Paragraph"/>
    <w:basedOn w:val="Normal"/>
    <w:uiPriority w:val="34"/>
    <w:qFormat/>
    <w:rsid w:val="00017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9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3149C5"/>
    <w:pPr>
      <w:spacing w:line="242" w:lineRule="exact"/>
      <w:ind w:firstLine="682"/>
    </w:pPr>
  </w:style>
  <w:style w:type="paragraph" w:customStyle="1" w:styleId="Style4">
    <w:name w:val="Style4"/>
    <w:basedOn w:val="Normal"/>
    <w:uiPriority w:val="99"/>
    <w:rsid w:val="003149C5"/>
    <w:pPr>
      <w:spacing w:line="245" w:lineRule="exact"/>
    </w:pPr>
  </w:style>
  <w:style w:type="paragraph" w:customStyle="1" w:styleId="Style5">
    <w:name w:val="Style5"/>
    <w:basedOn w:val="Normal"/>
    <w:uiPriority w:val="99"/>
    <w:rsid w:val="003149C5"/>
    <w:pPr>
      <w:spacing w:line="245" w:lineRule="exact"/>
    </w:pPr>
  </w:style>
  <w:style w:type="paragraph" w:customStyle="1" w:styleId="Style6">
    <w:name w:val="Style6"/>
    <w:basedOn w:val="Normal"/>
    <w:uiPriority w:val="99"/>
    <w:rsid w:val="003149C5"/>
    <w:pPr>
      <w:spacing w:line="245" w:lineRule="exact"/>
      <w:ind w:hanging="326"/>
    </w:pPr>
  </w:style>
  <w:style w:type="paragraph" w:customStyle="1" w:styleId="Style8">
    <w:name w:val="Style8"/>
    <w:basedOn w:val="Normal"/>
    <w:uiPriority w:val="99"/>
    <w:rsid w:val="003149C5"/>
    <w:pPr>
      <w:spacing w:line="362" w:lineRule="exact"/>
      <w:ind w:hanging="326"/>
    </w:pPr>
  </w:style>
  <w:style w:type="character" w:customStyle="1" w:styleId="FontStyle15">
    <w:name w:val="Font Style15"/>
    <w:basedOn w:val="DefaultParagraphFont"/>
    <w:uiPriority w:val="99"/>
    <w:rsid w:val="003149C5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3149C5"/>
    <w:rPr>
      <w:rFonts w:ascii="Arial" w:hAnsi="Arial" w:cs="Arial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3149C5"/>
    <w:pPr>
      <w:spacing w:line="240" w:lineRule="exact"/>
      <w:ind w:hanging="677"/>
    </w:pPr>
  </w:style>
  <w:style w:type="paragraph" w:customStyle="1" w:styleId="Style13">
    <w:name w:val="Style13"/>
    <w:basedOn w:val="Normal"/>
    <w:uiPriority w:val="99"/>
    <w:rsid w:val="003149C5"/>
    <w:pPr>
      <w:spacing w:line="242" w:lineRule="exact"/>
      <w:ind w:firstLine="346"/>
    </w:pPr>
  </w:style>
  <w:style w:type="paragraph" w:styleId="BalloonText">
    <w:name w:val="Balloon Text"/>
    <w:basedOn w:val="Normal"/>
    <w:link w:val="BalloonTextChar"/>
    <w:rsid w:val="00CE3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BB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CE3BB2"/>
    <w:pPr>
      <w:spacing w:line="242" w:lineRule="exact"/>
      <w:ind w:hanging="331"/>
    </w:pPr>
  </w:style>
  <w:style w:type="paragraph" w:customStyle="1" w:styleId="Style10">
    <w:name w:val="Style10"/>
    <w:basedOn w:val="Normal"/>
    <w:uiPriority w:val="99"/>
    <w:rsid w:val="00CE3BB2"/>
  </w:style>
  <w:style w:type="character" w:customStyle="1" w:styleId="FontStyle20">
    <w:name w:val="Font Style20"/>
    <w:basedOn w:val="DefaultParagraphFont"/>
    <w:uiPriority w:val="99"/>
    <w:rsid w:val="00CE3BB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01708C"/>
  </w:style>
  <w:style w:type="paragraph" w:customStyle="1" w:styleId="Style11">
    <w:name w:val="Style11"/>
    <w:basedOn w:val="Normal"/>
    <w:uiPriority w:val="99"/>
    <w:rsid w:val="0001708C"/>
  </w:style>
  <w:style w:type="paragraph" w:customStyle="1" w:styleId="Style12">
    <w:name w:val="Style12"/>
    <w:basedOn w:val="Normal"/>
    <w:uiPriority w:val="99"/>
    <w:rsid w:val="0001708C"/>
  </w:style>
  <w:style w:type="paragraph" w:styleId="ListParagraph">
    <w:name w:val="List Paragraph"/>
    <w:basedOn w:val="Normal"/>
    <w:uiPriority w:val="34"/>
    <w:qFormat/>
    <w:rsid w:val="0001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663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Lundberg</dc:creator>
  <cp:keywords/>
  <dc:description/>
  <cp:lastModifiedBy>Marsha King</cp:lastModifiedBy>
  <cp:revision>4</cp:revision>
  <cp:lastPrinted>2013-01-07T16:54:00Z</cp:lastPrinted>
  <dcterms:created xsi:type="dcterms:W3CDTF">2013-01-07T16:22:00Z</dcterms:created>
  <dcterms:modified xsi:type="dcterms:W3CDTF">2014-02-21T14:50:00Z</dcterms:modified>
</cp:coreProperties>
</file>